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b w:val="0"/>
          <w:bCs/>
          <w:snapToGrid w:val="0"/>
          <w:spacing w:val="-2"/>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napToGrid w:val="0"/>
          <w:spacing w:val="-2"/>
          <w:kern w:val="0"/>
          <w:sz w:val="44"/>
          <w:szCs w:val="44"/>
        </w:rPr>
      </w:pPr>
      <w:r>
        <w:rPr>
          <w:rFonts w:hint="eastAsia" w:ascii="方正小标宋简体" w:hAnsi="方正小标宋简体" w:eastAsia="方正小标宋简体" w:cs="方正小标宋简体"/>
          <w:snapToGrid w:val="0"/>
          <w:spacing w:val="-2"/>
          <w:kern w:val="0"/>
          <w:sz w:val="44"/>
          <w:szCs w:val="44"/>
        </w:rPr>
        <w:t>四川省气象台先进事迹材料</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napToGrid w:val="0"/>
          <w:spacing w:val="-2"/>
          <w:kern w:val="0"/>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pacing w:val="-4"/>
          <w:kern w:val="0"/>
          <w:sz w:val="32"/>
          <w:szCs w:val="32"/>
          <w:lang w:eastAsia="zh-CN"/>
        </w:rPr>
      </w:pPr>
      <w:r>
        <w:rPr>
          <w:rFonts w:hint="eastAsia" w:ascii="仿宋_GB2312" w:hAnsi="仿宋_GB2312" w:eastAsia="仿宋_GB2312" w:cs="仿宋_GB2312"/>
          <w:snapToGrid w:val="0"/>
          <w:spacing w:val="-2"/>
          <w:kern w:val="0"/>
          <w:sz w:val="32"/>
          <w:szCs w:val="32"/>
        </w:rPr>
        <w:t>四川省气象台深入贯彻落实习近平总书记关于气象工作和四川工作的重要指示精神，始终坚持“人民至上、生命至上”理念，</w:t>
      </w:r>
      <w:r>
        <w:rPr>
          <w:rFonts w:hint="eastAsia" w:ascii="仿宋_GB2312" w:hAnsi="仿宋_GB2312" w:eastAsia="仿宋_GB2312" w:cs="仿宋_GB2312"/>
          <w:snapToGrid w:val="0"/>
          <w:spacing w:val="-2"/>
          <w:kern w:val="0"/>
          <w:sz w:val="32"/>
          <w:szCs w:val="32"/>
          <w:lang w:eastAsia="zh-CN"/>
        </w:rPr>
        <w:t>预报精准、服务精细、</w:t>
      </w:r>
      <w:r>
        <w:rPr>
          <w:rFonts w:hint="eastAsia" w:ascii="仿宋_GB2312" w:hAnsi="仿宋_GB2312" w:eastAsia="仿宋_GB2312" w:cs="仿宋_GB2312"/>
          <w:spacing w:val="-4"/>
          <w:kern w:val="0"/>
          <w:sz w:val="32"/>
          <w:szCs w:val="32"/>
          <w:lang w:eastAsia="zh-CN"/>
        </w:rPr>
        <w:t>坚守抢险救灾第一线。</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宋体" w:cs="Times New Roman"/>
          <w:snapToGrid w:val="0"/>
          <w:spacing w:val="-2"/>
          <w:kern w:val="0"/>
          <w:sz w:val="32"/>
          <w:szCs w:val="32"/>
        </w:rPr>
      </w:pPr>
      <w:r>
        <w:rPr>
          <w:rFonts w:hint="eastAsia" w:ascii="仿宋_GB2312" w:hAnsi="宋体"/>
          <w:snapToGrid w:val="0"/>
          <w:spacing w:val="-2"/>
          <w:kern w:val="0"/>
          <w:sz w:val="32"/>
          <w:szCs w:val="32"/>
        </w:rPr>
        <w:t>2020年“8.11-18”两轮连续性</w:t>
      </w:r>
      <w:r>
        <w:rPr>
          <w:rFonts w:hint="eastAsia" w:ascii="仿宋_GB2312" w:hAnsi="宋体"/>
          <w:snapToGrid w:val="0"/>
          <w:spacing w:val="-2"/>
          <w:kern w:val="0"/>
          <w:sz w:val="32"/>
          <w:szCs w:val="32"/>
          <w:lang w:eastAsia="zh-CN"/>
        </w:rPr>
        <w:t>的</w:t>
      </w:r>
      <w:r>
        <w:rPr>
          <w:rFonts w:hint="eastAsia" w:ascii="仿宋_GB2312" w:hAnsi="宋体"/>
          <w:snapToGrid w:val="0"/>
          <w:spacing w:val="-2"/>
          <w:kern w:val="0"/>
          <w:sz w:val="32"/>
          <w:szCs w:val="32"/>
        </w:rPr>
        <w:t>暴雨过程，</w:t>
      </w:r>
      <w:r>
        <w:rPr>
          <w:rFonts w:hint="eastAsia" w:ascii="仿宋_GB2312" w:hAnsi="宋体"/>
          <w:snapToGrid w:val="0"/>
          <w:spacing w:val="-2"/>
          <w:kern w:val="0"/>
          <w:sz w:val="32"/>
          <w:szCs w:val="32"/>
          <w:lang w:val="en-US" w:eastAsia="zh-CN"/>
        </w:rPr>
        <w:t>省台及时</w:t>
      </w:r>
      <w:r>
        <w:rPr>
          <w:rFonts w:hint="eastAsia" w:ascii="仿宋_GB2312" w:hAnsi="宋体"/>
          <w:snapToGrid w:val="0"/>
          <w:spacing w:val="-2"/>
          <w:kern w:val="0"/>
          <w:sz w:val="32"/>
          <w:szCs w:val="32"/>
        </w:rPr>
        <w:t>跟踪预判，密切做好滚动预报</w:t>
      </w:r>
      <w:r>
        <w:rPr>
          <w:rFonts w:hint="eastAsia" w:ascii="仿宋_GB2312" w:hAnsi="宋体"/>
          <w:snapToGrid w:val="0"/>
          <w:spacing w:val="-2"/>
          <w:kern w:val="0"/>
          <w:sz w:val="32"/>
          <w:szCs w:val="32"/>
          <w:lang w:eastAsia="zh-CN"/>
        </w:rPr>
        <w:t>，</w:t>
      </w:r>
      <w:r>
        <w:rPr>
          <w:rFonts w:hint="eastAsia" w:ascii="仿宋_GB2312" w:hAnsi="宋体"/>
          <w:snapToGrid w:val="0"/>
          <w:spacing w:val="-2"/>
          <w:kern w:val="0"/>
          <w:sz w:val="32"/>
          <w:szCs w:val="32"/>
        </w:rPr>
        <w:t>适时发布预警信息，</w:t>
      </w:r>
      <w:r>
        <w:rPr>
          <w:rFonts w:hint="eastAsia" w:ascii="仿宋_GB2312" w:hAnsi="宋体"/>
          <w:snapToGrid w:val="0"/>
          <w:spacing w:val="-2"/>
          <w:kern w:val="0"/>
          <w:sz w:val="32"/>
          <w:szCs w:val="32"/>
          <w:lang w:val="en-US" w:eastAsia="zh-CN"/>
        </w:rPr>
        <w:t>成为部门联防联动的信息树，为避险防灾</w:t>
      </w:r>
      <w:r>
        <w:rPr>
          <w:rFonts w:hint="eastAsia" w:ascii="仿宋_GB2312" w:hAnsi="宋体"/>
          <w:snapToGrid w:val="0"/>
          <w:spacing w:val="-2"/>
          <w:kern w:val="0"/>
          <w:sz w:val="32"/>
          <w:szCs w:val="32"/>
        </w:rPr>
        <w:t>做出了贡献</w:t>
      </w:r>
      <w:r>
        <w:rPr>
          <w:rFonts w:hint="eastAsia" w:ascii="仿宋_GB2312" w:hAnsi="宋体" w:cs="Times New Roman"/>
          <w:snapToGrid w:val="0"/>
          <w:spacing w:val="-2"/>
          <w:kern w:val="0"/>
          <w:sz w:val="32"/>
          <w:szCs w:val="32"/>
          <w:lang w:eastAsia="zh-CN"/>
        </w:rPr>
        <w:t>，</w:t>
      </w:r>
      <w:r>
        <w:rPr>
          <w:rFonts w:hint="eastAsia" w:ascii="仿宋_GB2312" w:hAnsi="宋体" w:cs="Times New Roman"/>
          <w:snapToGrid w:val="0"/>
          <w:spacing w:val="-2"/>
          <w:kern w:val="0"/>
          <w:sz w:val="32"/>
          <w:szCs w:val="32"/>
          <w:lang w:val="en-US" w:eastAsia="zh-CN"/>
        </w:rPr>
        <w:t>获尹力省长得充分肯定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宋体" w:cs="Times New Roman"/>
          <w:snapToGrid w:val="0"/>
          <w:spacing w:val="-2"/>
          <w:kern w:val="0"/>
          <w:sz w:val="32"/>
          <w:szCs w:val="32"/>
          <w:lang w:eastAsia="zh-CN"/>
        </w:rPr>
      </w:pPr>
      <w:r>
        <w:rPr>
          <w:rFonts w:hint="eastAsia" w:ascii="仿宋_GB2312" w:hAnsi="宋体" w:cs="Times New Roman"/>
          <w:snapToGrid w:val="0"/>
          <w:spacing w:val="-2"/>
          <w:kern w:val="0"/>
          <w:sz w:val="32"/>
          <w:szCs w:val="32"/>
          <w:lang w:eastAsia="zh-CN"/>
        </w:rPr>
        <w:t>2021年7月14～16日暴雨天气过程，发布暴雨预警3期、暴雨短时临近预报8次，转移24775人，获彭清华书记批示。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宋体" w:cs="Times New Roman"/>
          <w:snapToGrid w:val="0"/>
          <w:spacing w:val="-2"/>
          <w:kern w:val="0"/>
          <w:sz w:val="32"/>
          <w:szCs w:val="32"/>
          <w:lang w:eastAsia="zh-CN"/>
        </w:rPr>
      </w:pPr>
      <w:r>
        <w:rPr>
          <w:rFonts w:hint="eastAsia" w:ascii="仿宋_GB2312" w:hAnsi="宋体" w:cs="Times New Roman"/>
          <w:snapToGrid w:val="0"/>
          <w:spacing w:val="-2"/>
          <w:kern w:val="0"/>
          <w:sz w:val="32"/>
          <w:szCs w:val="32"/>
          <w:lang w:eastAsia="zh-CN"/>
        </w:rPr>
        <w:t>2022年6月22-23日暴雨天气过程，发布暴雨蓝色预警1期、暴雨短时临近预报5次，加强了上下级联动，紧急转移420人，无人员伤亡，获王晓晖书记批示。</w:t>
      </w:r>
    </w:p>
    <w:p>
      <w:pPr>
        <w:pStyle w:val="3"/>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i w:val="0"/>
          <w:iCs w:val="0"/>
          <w:caps w:val="0"/>
          <w:color w:val="222222"/>
          <w:spacing w:val="0"/>
          <w:sz w:val="44"/>
          <w:szCs w:val="44"/>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i w:val="0"/>
          <w:iCs w:val="0"/>
          <w:caps w:val="0"/>
          <w:color w:val="222222"/>
          <w:spacing w:val="0"/>
          <w:sz w:val="44"/>
          <w:szCs w:val="44"/>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i w:val="0"/>
          <w:iCs w:val="0"/>
          <w:caps w:val="0"/>
          <w:color w:val="222222"/>
          <w:spacing w:val="0"/>
          <w:sz w:val="44"/>
          <w:szCs w:val="44"/>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i w:val="0"/>
          <w:iCs w:val="0"/>
          <w:caps w:val="0"/>
          <w:color w:val="222222"/>
          <w:spacing w:val="0"/>
          <w:sz w:val="44"/>
          <w:szCs w:val="44"/>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i w:val="0"/>
          <w:iCs w:val="0"/>
          <w:caps w:val="0"/>
          <w:color w:val="222222"/>
          <w:spacing w:val="0"/>
          <w:sz w:val="44"/>
          <w:szCs w:val="44"/>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i w:val="0"/>
          <w:iCs w:val="0"/>
          <w:caps w:val="0"/>
          <w:color w:val="222222"/>
          <w:spacing w:val="0"/>
          <w:sz w:val="44"/>
          <w:szCs w:val="44"/>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b w:val="0"/>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b w:val="0"/>
          <w:bCs/>
          <w:snapToGrid w:val="0"/>
          <w:spacing w:val="-2"/>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napToGrid w:val="0"/>
          <w:spacing w:val="-2"/>
          <w:kern w:val="0"/>
          <w:sz w:val="44"/>
          <w:szCs w:val="44"/>
        </w:rPr>
      </w:pPr>
      <w:r>
        <w:rPr>
          <w:rFonts w:hint="eastAsia" w:ascii="方正小标宋简体" w:hAnsi="方正小标宋简体" w:eastAsia="方正小标宋简体" w:cs="方正小标宋简体"/>
          <w:snapToGrid w:val="0"/>
          <w:spacing w:val="-2"/>
          <w:kern w:val="0"/>
          <w:sz w:val="44"/>
          <w:szCs w:val="44"/>
        </w:rPr>
        <w:t>四川省</w:t>
      </w:r>
      <w:r>
        <w:rPr>
          <w:rFonts w:hint="eastAsia" w:ascii="方正小标宋简体" w:hAnsi="方正小标宋简体" w:eastAsia="方正小标宋简体" w:cs="方正小标宋简体"/>
          <w:snapToGrid w:val="0"/>
          <w:spacing w:val="-2"/>
          <w:kern w:val="0"/>
          <w:sz w:val="44"/>
          <w:szCs w:val="44"/>
          <w:lang w:eastAsia="zh-CN"/>
        </w:rPr>
        <w:t>气候中心</w:t>
      </w:r>
      <w:r>
        <w:rPr>
          <w:rFonts w:hint="eastAsia" w:ascii="方正小标宋简体" w:hAnsi="方正小标宋简体" w:eastAsia="方正小标宋简体" w:cs="方正小标宋简体"/>
          <w:snapToGrid w:val="0"/>
          <w:spacing w:val="-2"/>
          <w:kern w:val="0"/>
          <w:sz w:val="44"/>
          <w:szCs w:val="44"/>
        </w:rPr>
        <w:t>先进事迹材料</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napToGrid w:val="0"/>
          <w:spacing w:val="-2"/>
          <w:kern w:val="0"/>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napToGrid w:val="0"/>
          <w:spacing w:val="-2"/>
          <w:kern w:val="0"/>
          <w:sz w:val="32"/>
          <w:szCs w:val="32"/>
          <w:lang w:val="en-US" w:eastAsia="zh-CN" w:bidi="ar-SA"/>
        </w:rPr>
      </w:pPr>
      <w:r>
        <w:rPr>
          <w:rFonts w:hint="eastAsia" w:ascii="仿宋_GB2312" w:hAnsi="仿宋_GB2312" w:eastAsia="仿宋_GB2312" w:cs="仿宋_GB2312"/>
          <w:snapToGrid w:val="0"/>
          <w:spacing w:val="-2"/>
          <w:kern w:val="0"/>
          <w:sz w:val="32"/>
          <w:szCs w:val="32"/>
        </w:rPr>
        <w:t>四川省</w:t>
      </w:r>
      <w:r>
        <w:rPr>
          <w:rFonts w:hint="eastAsia" w:ascii="仿宋_GB2312" w:hAnsi="仿宋_GB2312" w:cs="仿宋_GB2312"/>
          <w:snapToGrid w:val="0"/>
          <w:spacing w:val="-2"/>
          <w:kern w:val="0"/>
          <w:sz w:val="32"/>
          <w:szCs w:val="32"/>
          <w:lang w:eastAsia="zh-CN"/>
        </w:rPr>
        <w:t>气候中心</w:t>
      </w:r>
      <w:r>
        <w:rPr>
          <w:rFonts w:hint="eastAsia" w:ascii="仿宋_GB2312" w:hAnsi="仿宋_GB2312" w:eastAsia="仿宋_GB2312" w:cs="仿宋_GB2312"/>
          <w:snapToGrid w:val="0"/>
          <w:spacing w:val="-2"/>
          <w:kern w:val="0"/>
          <w:sz w:val="32"/>
          <w:szCs w:val="32"/>
        </w:rPr>
        <w:t>深入贯彻落实习近平总书记关于气象工作和四川工作的重要指示精神，始终坚持“人民至上、生命至上”理念，</w:t>
      </w:r>
      <w:r>
        <w:rPr>
          <w:rFonts w:hint="eastAsia" w:ascii="仿宋_GB2312" w:hAnsi="仿宋_GB2312" w:eastAsia="仿宋_GB2312" w:cs="仿宋_GB2312"/>
          <w:snapToGrid w:val="0"/>
          <w:spacing w:val="-2"/>
          <w:kern w:val="0"/>
          <w:sz w:val="32"/>
          <w:szCs w:val="32"/>
          <w:lang w:val="en-US" w:eastAsia="zh-CN" w:bidi="ar-SA"/>
        </w:rPr>
        <w:t>积极开展精准化气候预测业务，提供优质预测服务</w:t>
      </w:r>
      <w:r>
        <w:rPr>
          <w:rFonts w:hint="eastAsia" w:ascii="仿宋_GB2312" w:hAnsi="仿宋_GB2312" w:cs="仿宋_GB2312"/>
          <w:snapToGrid w:val="0"/>
          <w:spacing w:val="-2"/>
          <w:kern w:val="0"/>
          <w:sz w:val="32"/>
          <w:szCs w:val="32"/>
          <w:lang w:val="en-US" w:eastAsia="zh-CN" w:bidi="ar-SA"/>
        </w:rPr>
        <w:t>，为防灾减灾提供坚实技术支撑</w:t>
      </w:r>
      <w:r>
        <w:rPr>
          <w:rFonts w:hint="eastAsia" w:ascii="仿宋_GB2312" w:hAnsi="仿宋_GB2312" w:eastAsia="仿宋_GB2312" w:cs="仿宋_GB2312"/>
          <w:snapToGrid w:val="0"/>
          <w:spacing w:val="-2"/>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eastAsia" w:ascii="方正小标宋简体" w:hAnsi="方正小标宋简体" w:eastAsia="方正小标宋简体" w:cs="方正小标宋简体"/>
          <w:sz w:val="44"/>
          <w:szCs w:val="44"/>
        </w:rPr>
      </w:pPr>
      <w:r>
        <w:rPr>
          <w:rFonts w:hint="eastAsia" w:ascii="仿宋_GB2312" w:hAnsi="仿宋_GB2312" w:cs="仿宋_GB2312"/>
          <w:snapToGrid w:val="0"/>
          <w:spacing w:val="-2"/>
          <w:kern w:val="0"/>
          <w:sz w:val="32"/>
          <w:szCs w:val="32"/>
          <w:lang w:val="en-US" w:eastAsia="zh-CN" w:bidi="ar-SA"/>
        </w:rPr>
        <w:t xml:space="preserve">    </w:t>
      </w:r>
      <w:r>
        <w:rPr>
          <w:rFonts w:hint="eastAsia" w:ascii="仿宋_GB2312" w:hAnsi="仿宋_GB2312" w:eastAsia="仿宋_GB2312" w:cs="仿宋_GB2312"/>
          <w:snapToGrid w:val="0"/>
          <w:spacing w:val="-2"/>
          <w:kern w:val="0"/>
          <w:sz w:val="32"/>
          <w:szCs w:val="32"/>
          <w:lang w:val="en-US" w:eastAsia="zh-CN" w:bidi="ar-SA"/>
        </w:rPr>
        <w:t>2022年汛期气候预测服务工作，特别是延伸期主要降水过程预测取得较好效果，成功预测川西高原北部、盆地北部降水偏多的气候趋势</w:t>
      </w:r>
      <w:r>
        <w:rPr>
          <w:rFonts w:hint="eastAsia" w:ascii="仿宋_GB2312" w:hAnsi="仿宋_GB2312" w:cs="仿宋_GB2312"/>
          <w:snapToGrid w:val="0"/>
          <w:spacing w:val="-2"/>
          <w:kern w:val="0"/>
          <w:sz w:val="32"/>
          <w:szCs w:val="32"/>
          <w:lang w:val="en-US" w:eastAsia="zh-CN" w:bidi="ar-SA"/>
        </w:rPr>
        <w:t>，</w:t>
      </w:r>
      <w:r>
        <w:rPr>
          <w:rFonts w:hint="eastAsia" w:ascii="仿宋_GB2312" w:hAnsi="仿宋_GB2312" w:eastAsia="仿宋_GB2312" w:cs="仿宋_GB2312"/>
          <w:snapToGrid w:val="0"/>
          <w:spacing w:val="-2"/>
          <w:kern w:val="0"/>
          <w:sz w:val="32"/>
          <w:szCs w:val="32"/>
          <w:lang w:val="en-US" w:eastAsia="zh-CN" w:bidi="ar-SA"/>
        </w:rPr>
        <w:t>成功预测四川汛期3次区域性暴雨，并较好的把握了区域性暴雨过程。</w:t>
      </w:r>
      <w:r>
        <w:rPr>
          <w:rFonts w:hint="eastAsia" w:ascii="仿宋_GB2312" w:hAnsi="仿宋_GB2312" w:eastAsia="仿宋_GB2312" w:cs="仿宋_GB2312"/>
          <w:snapToGrid w:val="0"/>
          <w:spacing w:val="-2"/>
          <w:kern w:val="0"/>
          <w:sz w:val="32"/>
          <w:szCs w:val="32"/>
          <w:lang w:val="en-US" w:eastAsia="zh-CN" w:bidi="ar-SA"/>
        </w:rPr>
        <w:t>灾害预测方面，</w:t>
      </w:r>
      <w:r>
        <w:rPr>
          <w:rFonts w:hint="eastAsia" w:ascii="仿宋_GB2312" w:hAnsi="仿宋_GB2312" w:cs="仿宋_GB2312"/>
          <w:snapToGrid w:val="0"/>
          <w:spacing w:val="-2"/>
          <w:kern w:val="0"/>
          <w:sz w:val="32"/>
          <w:szCs w:val="32"/>
          <w:lang w:val="en-US" w:eastAsia="zh-CN" w:bidi="ar-SA"/>
        </w:rPr>
        <w:t>成功预测</w:t>
      </w:r>
      <w:r>
        <w:rPr>
          <w:rFonts w:hint="eastAsia" w:ascii="仿宋_GB2312" w:hAnsi="仿宋_GB2312" w:eastAsia="仿宋_GB2312" w:cs="仿宋_GB2312"/>
          <w:snapToGrid w:val="0"/>
          <w:spacing w:val="-2"/>
          <w:kern w:val="0"/>
          <w:sz w:val="32"/>
          <w:szCs w:val="32"/>
          <w:lang w:val="en-US" w:eastAsia="zh-CN" w:bidi="ar-SA"/>
        </w:rPr>
        <w:t>龙门山区、盆周山地和攀西地区有强降水集中时段，易引发山洪、泥石流等灾害；盆地中部、南部有夏旱发生。</w:t>
      </w:r>
      <w:r>
        <w:rPr>
          <w:rFonts w:hint="eastAsia" w:ascii="仿宋_GB2312" w:hAnsi="仿宋_GB2312" w:eastAsia="仿宋_GB2312" w:cs="仿宋_GB2312"/>
          <w:b w:val="0"/>
          <w:snapToGrid w:val="0"/>
          <w:color w:val="auto"/>
          <w:spacing w:val="-2"/>
          <w:kern w:val="0"/>
          <w:sz w:val="32"/>
          <w:szCs w:val="32"/>
          <w:lang w:val="en-US" w:eastAsia="zh-CN" w:bidi="ar-SA"/>
        </w:rPr>
        <w:t>向省局相关管理部门和省政府、省减灾委、省防汛抗旱指挥部以及自然灾害趋势会议、森林防火会议、地质灾害指挥部会议、省能源保供会议等提供气候背景和趋势预测分析材料60余份。</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b w:val="0"/>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napToGrid w:val="0"/>
          <w:spacing w:val="-2"/>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napToGrid w:val="0"/>
          <w:spacing w:val="-2"/>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napToGrid w:val="0"/>
          <w:spacing w:val="-2"/>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napToGrid w:val="0"/>
          <w:spacing w:val="-2"/>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napToGrid w:val="0"/>
          <w:spacing w:val="-2"/>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napToGrid w:val="0"/>
          <w:spacing w:val="-2"/>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napToGrid w:val="0"/>
          <w:spacing w:val="-2"/>
          <w:kern w:val="0"/>
          <w:sz w:val="44"/>
          <w:szCs w:val="44"/>
        </w:rPr>
      </w:pPr>
      <w:bookmarkStart w:id="0" w:name="_GoBack"/>
      <w:bookmarkEnd w:id="0"/>
      <w:r>
        <w:rPr>
          <w:rFonts w:hint="eastAsia" w:ascii="方正小标宋简体" w:hAnsi="方正小标宋简体" w:eastAsia="方正小标宋简体" w:cs="方正小标宋简体"/>
          <w:snapToGrid w:val="0"/>
          <w:spacing w:val="-2"/>
          <w:kern w:val="0"/>
          <w:sz w:val="44"/>
          <w:szCs w:val="44"/>
        </w:rPr>
        <w:t>四川省</w:t>
      </w:r>
      <w:r>
        <w:rPr>
          <w:rFonts w:hint="eastAsia" w:ascii="方正小标宋简体" w:hAnsi="方正小标宋简体" w:eastAsia="方正小标宋简体" w:cs="方正小标宋简体"/>
          <w:snapToGrid w:val="0"/>
          <w:spacing w:val="-2"/>
          <w:kern w:val="0"/>
          <w:sz w:val="44"/>
          <w:szCs w:val="44"/>
          <w:lang w:eastAsia="zh-CN"/>
        </w:rPr>
        <w:t>气象探测数据中心</w:t>
      </w:r>
      <w:r>
        <w:rPr>
          <w:rFonts w:hint="eastAsia" w:ascii="方正小标宋简体" w:hAnsi="方正小标宋简体" w:eastAsia="方正小标宋简体" w:cs="方正小标宋简体"/>
          <w:snapToGrid w:val="0"/>
          <w:spacing w:val="-2"/>
          <w:kern w:val="0"/>
          <w:sz w:val="44"/>
          <w:szCs w:val="44"/>
        </w:rPr>
        <w:t>先进事迹材料</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b w:val="0"/>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b w:val="0"/>
          <w:bCs/>
          <w:color w:val="auto"/>
          <w:sz w:val="44"/>
          <w:szCs w:val="44"/>
          <w:lang w:val="en-US" w:eastAsia="zh-CN"/>
        </w:rPr>
      </w:pPr>
    </w:p>
    <w:p>
      <w:pPr>
        <w:ind w:firstLine="640" w:firstLineChars="200"/>
      </w:pPr>
      <w:r>
        <w:rPr>
          <w:rFonts w:hint="eastAsia"/>
        </w:rPr>
        <w:t>四川省气象探测数据中心在2020年凉山州森林火灾和多次暴雨灾害应急保障工作中，为应急加密站点做系统配置，及时将新建应急观测点的观测数据传输入库，将收集的应急观测站资料和周边的观测站点资料在三级平台应急模块中以图表形式提供共享，及时调拨应急物资，并派技术人员到现场做好应急保障服务，圆满完成应急保障服务工作。</w:t>
      </w:r>
    </w:p>
    <w:p>
      <w:pPr>
        <w:ind w:firstLine="640" w:firstLineChars="200"/>
      </w:pPr>
      <w:r>
        <w:rPr>
          <w:rFonts w:hint="eastAsia"/>
        </w:rPr>
        <w:t>2022年泸定6.8级地震应急期间，数据中心</w:t>
      </w:r>
      <w:r>
        <w:rPr>
          <w:rFonts w:hint="eastAsia"/>
          <w:lang w:eastAsia="zh-CN"/>
        </w:rPr>
        <w:t>通过</w:t>
      </w:r>
      <w:r>
        <w:rPr>
          <w:rFonts w:hint="eastAsia"/>
        </w:rPr>
        <w:t>国家气象信息中心应急发布的地震灾区1km/10min的降水和温压湿风产品，通过多维气象实况分析业务评估分析平台，接入地震灾区1km/10min的降水和温压湿风产品，并通过WebGIS的方式，面向全省业务人员进行发布应用，支撑抗震救灾应急气象保障和天气会商等业务。针对震区周边地区受地震影响产生的无雨跳升问题，与相关市州和台站逐一核实、排查，并对系统问题及时处理恢复，为保障最佳救援时段内数据的准确性，为搜救工作提供数据保证。</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b w:val="0"/>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b w:val="0"/>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b w:val="0"/>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b w:val="0"/>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napToGrid w:val="0"/>
          <w:spacing w:val="-2"/>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napToGrid w:val="0"/>
          <w:spacing w:val="-2"/>
          <w:kern w:val="0"/>
          <w:sz w:val="44"/>
          <w:szCs w:val="44"/>
        </w:rPr>
      </w:pPr>
      <w:r>
        <w:rPr>
          <w:rFonts w:hint="eastAsia" w:ascii="方正小标宋简体" w:hAnsi="方正小标宋简体" w:eastAsia="方正小标宋简体" w:cs="方正小标宋简体"/>
          <w:snapToGrid w:val="0"/>
          <w:spacing w:val="-2"/>
          <w:kern w:val="0"/>
          <w:sz w:val="44"/>
          <w:szCs w:val="44"/>
        </w:rPr>
        <w:t>四川省</w:t>
      </w:r>
      <w:r>
        <w:rPr>
          <w:rFonts w:hint="eastAsia" w:ascii="方正小标宋简体" w:hAnsi="方正小标宋简体" w:eastAsia="方正小标宋简体" w:cs="方正小标宋简体"/>
          <w:snapToGrid w:val="0"/>
          <w:spacing w:val="-2"/>
          <w:kern w:val="0"/>
          <w:sz w:val="44"/>
          <w:szCs w:val="44"/>
          <w:lang w:eastAsia="zh-CN"/>
        </w:rPr>
        <w:t>气象服务中心</w:t>
      </w:r>
      <w:r>
        <w:rPr>
          <w:rFonts w:hint="eastAsia" w:ascii="方正小标宋简体" w:hAnsi="方正小标宋简体" w:eastAsia="方正小标宋简体" w:cs="方正小标宋简体"/>
          <w:snapToGrid w:val="0"/>
          <w:spacing w:val="-2"/>
          <w:kern w:val="0"/>
          <w:sz w:val="44"/>
          <w:szCs w:val="44"/>
        </w:rPr>
        <w:t>先进事迹材料</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napToGrid w:val="0"/>
          <w:spacing w:val="-2"/>
          <w:kern w:val="0"/>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pacing w:val="-4"/>
          <w:kern w:val="0"/>
          <w:sz w:val="32"/>
          <w:szCs w:val="32"/>
          <w:lang w:eastAsia="zh-CN"/>
        </w:rPr>
      </w:pPr>
      <w:r>
        <w:rPr>
          <w:rFonts w:hint="eastAsia" w:ascii="仿宋_GB2312" w:hAnsi="仿宋_GB2312" w:eastAsia="仿宋_GB2312" w:cs="仿宋_GB2312"/>
          <w:snapToGrid w:val="0"/>
          <w:spacing w:val="-2"/>
          <w:kern w:val="0"/>
          <w:sz w:val="32"/>
          <w:szCs w:val="32"/>
        </w:rPr>
        <w:t>四川省</w:t>
      </w:r>
      <w:r>
        <w:rPr>
          <w:rFonts w:hint="eastAsia" w:ascii="仿宋_GB2312" w:hAnsi="仿宋_GB2312" w:cs="仿宋_GB2312"/>
          <w:snapToGrid w:val="0"/>
          <w:spacing w:val="-2"/>
          <w:kern w:val="0"/>
          <w:sz w:val="32"/>
          <w:szCs w:val="32"/>
          <w:lang w:eastAsia="zh-CN"/>
        </w:rPr>
        <w:t>气象服务</w:t>
      </w:r>
      <w:r>
        <w:rPr>
          <w:rFonts w:hint="eastAsia" w:ascii="仿宋_GB2312" w:hAnsi="仿宋_GB2312" w:eastAsia="仿宋_GB2312" w:cs="仿宋_GB2312"/>
          <w:snapToGrid w:val="0"/>
          <w:spacing w:val="-2"/>
          <w:kern w:val="0"/>
          <w:sz w:val="32"/>
          <w:szCs w:val="32"/>
        </w:rPr>
        <w:t>深入贯彻落实习近平总书记关于气象工作和四川工作的重要指示精神，始终坚持“人民至上、生命至上”理念，</w:t>
      </w:r>
      <w:r>
        <w:rPr>
          <w:rFonts w:hint="eastAsia" w:ascii="仿宋_GB2312" w:hAnsi="仿宋_GB2312" w:eastAsia="仿宋_GB2312" w:cs="仿宋_GB2312"/>
          <w:snapToGrid w:val="0"/>
          <w:spacing w:val="-2"/>
          <w:kern w:val="0"/>
          <w:sz w:val="32"/>
          <w:szCs w:val="32"/>
          <w:lang w:eastAsia="zh-CN"/>
        </w:rPr>
        <w:t>密切跟踪天气形势的发展变化，精准及时地做好相关行业气象预报服务工作</w:t>
      </w:r>
      <w:r>
        <w:rPr>
          <w:rFonts w:hint="eastAsia" w:ascii="仿宋_GB2312" w:hAnsi="仿宋_GB2312" w:eastAsia="仿宋_GB2312" w:cs="仿宋_GB2312"/>
          <w:spacing w:val="-4"/>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eastAsia" w:ascii="方正小标宋简体" w:hAnsi="方正小标宋简体" w:eastAsia="仿宋_GB2312" w:cs="方正小标宋简体"/>
          <w:b w:val="0"/>
          <w:bCs/>
          <w:color w:val="auto"/>
          <w:sz w:val="44"/>
          <w:szCs w:val="44"/>
          <w:lang w:val="en-US" w:eastAsia="zh-CN"/>
        </w:rPr>
      </w:pPr>
      <w:r>
        <w:rPr>
          <w:rFonts w:hint="default" w:ascii="仿宋_GB2312" w:hAnsi="仿宋_GB2312" w:cs="仿宋_GB2312"/>
          <w:snapToGrid w:val="0"/>
          <w:spacing w:val="-2"/>
          <w:kern w:val="0"/>
          <w:sz w:val="32"/>
          <w:szCs w:val="32"/>
          <w:lang w:val="en" w:eastAsia="zh-CN"/>
        </w:rPr>
        <w:t>2022</w:t>
      </w:r>
      <w:r>
        <w:rPr>
          <w:rFonts w:hint="eastAsia" w:ascii="仿宋_GB2312" w:hAnsi="仿宋_GB2312" w:cs="仿宋_GB2312"/>
          <w:snapToGrid w:val="0"/>
          <w:spacing w:val="-2"/>
          <w:kern w:val="0"/>
          <w:sz w:val="32"/>
          <w:szCs w:val="32"/>
          <w:lang w:val="en" w:eastAsia="zh-CN"/>
        </w:rPr>
        <w:t>年</w:t>
      </w:r>
      <w:r>
        <w:rPr>
          <w:rFonts w:hint="eastAsia" w:ascii="仿宋_GB2312" w:hAnsi="仿宋_GB2312" w:eastAsia="仿宋_GB2312" w:cs="仿宋_GB2312"/>
          <w:snapToGrid w:val="0"/>
          <w:spacing w:val="-2"/>
          <w:kern w:val="0"/>
          <w:sz w:val="32"/>
          <w:szCs w:val="32"/>
        </w:rPr>
        <w:t>“8.27-8.30”</w:t>
      </w:r>
      <w:r>
        <w:rPr>
          <w:rFonts w:hint="eastAsia" w:ascii="仿宋_GB2312" w:hAnsi="仿宋_GB2312" w:cs="仿宋_GB2312"/>
          <w:snapToGrid w:val="0"/>
          <w:spacing w:val="-2"/>
          <w:kern w:val="0"/>
          <w:sz w:val="32"/>
          <w:szCs w:val="32"/>
          <w:lang w:eastAsia="zh-CN"/>
        </w:rPr>
        <w:t>的</w:t>
      </w:r>
      <w:r>
        <w:rPr>
          <w:rFonts w:hint="eastAsia" w:ascii="仿宋_GB2312" w:hAnsi="仿宋_GB2312" w:eastAsia="仿宋_GB2312" w:cs="仿宋_GB2312"/>
          <w:snapToGrid w:val="0"/>
          <w:spacing w:val="-2"/>
          <w:kern w:val="0"/>
          <w:sz w:val="32"/>
          <w:szCs w:val="32"/>
        </w:rPr>
        <w:t>暴雨</w:t>
      </w:r>
      <w:r>
        <w:rPr>
          <w:rFonts w:hint="eastAsia" w:ascii="仿宋_GB2312" w:hAnsi="仿宋_GB2312" w:eastAsia="仿宋_GB2312" w:cs="仿宋_GB2312"/>
          <w:snapToGrid w:val="0"/>
          <w:spacing w:val="-2"/>
          <w:kern w:val="0"/>
          <w:sz w:val="32"/>
          <w:szCs w:val="32"/>
          <w:lang w:val="en-US" w:eastAsia="zh-CN"/>
        </w:rPr>
        <w:t>天气</w:t>
      </w:r>
      <w:r>
        <w:rPr>
          <w:rFonts w:hint="eastAsia" w:ascii="仿宋_GB2312" w:hAnsi="仿宋_GB2312" w:cs="仿宋_GB2312"/>
          <w:snapToGrid w:val="0"/>
          <w:spacing w:val="-2"/>
          <w:kern w:val="0"/>
          <w:sz w:val="32"/>
          <w:szCs w:val="32"/>
          <w:lang w:val="en-US" w:eastAsia="zh-CN"/>
        </w:rPr>
        <w:t>过程中</w:t>
      </w:r>
      <w:r>
        <w:rPr>
          <w:rFonts w:hint="eastAsia" w:ascii="仿宋_GB2312" w:hAnsi="仿宋_GB2312" w:eastAsia="仿宋_GB2312" w:cs="仿宋_GB2312"/>
          <w:snapToGrid w:val="0"/>
          <w:spacing w:val="-2"/>
          <w:kern w:val="0"/>
          <w:sz w:val="32"/>
          <w:szCs w:val="32"/>
          <w:lang w:val="en-US" w:eastAsia="zh-CN"/>
        </w:rPr>
        <w:t>，四川省气象服务</w:t>
      </w:r>
      <w:r>
        <w:rPr>
          <w:rFonts w:hint="eastAsia" w:ascii="仿宋_GB2312" w:hAnsi="仿宋_GB2312" w:eastAsia="仿宋_GB2312" w:cs="仿宋_GB2312"/>
          <w:snapToGrid w:val="0"/>
          <w:spacing w:val="-2"/>
          <w:kern w:val="0"/>
          <w:sz w:val="32"/>
          <w:szCs w:val="32"/>
        </w:rPr>
        <w:t>中心密切跟踪天气形势的发展变化，精准及时地做好相关行业气象预报服务工作。针对受强降雨过程影响的行业用户：华能四川公司、成都铁路局、省电力调度公司、国网西南分部、西南管道公司、大唐四川公司、四川省路网监测与应急处置中心、紫坪铺公司、大渡河公司、都管局等，发布暴雨蓝色预警20份，暴雨黄色预警信号1份，地质灾害风险预警3期。在及时发布各种重要气象信息等预报服务产品的同时，根据气象信息向各行业用户提示防灾避险抢险措施。通过四川省预警平台发布</w:t>
      </w:r>
      <w:r>
        <w:rPr>
          <w:rFonts w:hint="eastAsia" w:ascii="仿宋_GB2312" w:hAnsi="仿宋_GB2312" w:cs="仿宋_GB2312"/>
          <w:snapToGrid w:val="0"/>
          <w:spacing w:val="-2"/>
          <w:kern w:val="0"/>
          <w:sz w:val="32"/>
          <w:szCs w:val="32"/>
          <w:lang w:eastAsia="zh-CN"/>
        </w:rPr>
        <w:t>预警</w:t>
      </w:r>
      <w:r>
        <w:rPr>
          <w:rFonts w:hint="eastAsia" w:ascii="仿宋_GB2312" w:hAnsi="仿宋_GB2312" w:eastAsia="仿宋_GB2312" w:cs="仿宋_GB2312"/>
          <w:snapToGrid w:val="0"/>
          <w:spacing w:val="-2"/>
          <w:kern w:val="0"/>
          <w:sz w:val="32"/>
          <w:szCs w:val="32"/>
        </w:rPr>
        <w:t>合计</w:t>
      </w:r>
      <w:r>
        <w:rPr>
          <w:rFonts w:hint="eastAsia" w:ascii="仿宋_GB2312" w:hAnsi="仿宋_GB2312" w:cs="仿宋_GB2312"/>
          <w:snapToGrid w:val="0"/>
          <w:spacing w:val="-2"/>
          <w:kern w:val="0"/>
          <w:sz w:val="32"/>
          <w:szCs w:val="32"/>
          <w:lang w:eastAsia="zh-CN"/>
        </w:rPr>
        <w:t>覆盖</w:t>
      </w:r>
      <w:r>
        <w:rPr>
          <w:rFonts w:hint="eastAsia" w:ascii="仿宋_GB2312" w:hAnsi="仿宋_GB2312" w:eastAsia="仿宋_GB2312" w:cs="仿宋_GB2312"/>
          <w:snapToGrid w:val="0"/>
          <w:spacing w:val="-2"/>
          <w:kern w:val="0"/>
          <w:sz w:val="32"/>
          <w:szCs w:val="32"/>
        </w:rPr>
        <w:t>555.8579万人次</w:t>
      </w:r>
      <w:r>
        <w:rPr>
          <w:rFonts w:hint="eastAsia" w:ascii="仿宋_GB2312" w:hAnsi="仿宋_GB2312" w:cs="仿宋_GB2312"/>
          <w:snapToGrid w:val="0"/>
          <w:spacing w:val="-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eastAsia" w:ascii="方正小标宋简体" w:hAnsi="方正小标宋简体" w:eastAsia="方正小标宋简体" w:cs="方正小标宋简体"/>
          <w:b w:val="0"/>
          <w:bCs/>
          <w:color w:val="auto"/>
          <w:sz w:val="44"/>
          <w:szCs w:val="44"/>
          <w:lang w:val="en-US" w:eastAsia="zh-CN"/>
        </w:rPr>
      </w:pPr>
      <w:r>
        <w:rPr>
          <w:rFonts w:hint="eastAsia" w:ascii="仿宋_GB2312" w:hAnsi="仿宋_GB2312" w:eastAsia="仿宋_GB2312" w:cs="仿宋_GB2312"/>
          <w:snapToGrid w:val="0"/>
          <w:spacing w:val="-2"/>
          <w:kern w:val="0"/>
          <w:sz w:val="32"/>
          <w:szCs w:val="32"/>
          <w:lang w:val="en-US" w:eastAsia="zh-CN"/>
        </w:rPr>
        <w:t>2022年9月5日到9月12日向四川省交通运输运行调度中心、路网中心、成都铁路局、国家电网西南分部、省电力调度中心、大唐四川公司、华能、成勘院、大渡河公司等发布泸定地震专题天气预报16期140余份</w:t>
      </w:r>
      <w:r>
        <w:rPr>
          <w:rFonts w:hint="eastAsia" w:ascii="仿宋_GB2312" w:hAnsi="仿宋_GB2312" w:cs="仿宋_GB2312"/>
          <w:snapToGrid w:val="0"/>
          <w:spacing w:val="-2"/>
          <w:kern w:val="0"/>
          <w:sz w:val="32"/>
          <w:szCs w:val="32"/>
          <w:lang w:val="en-US" w:eastAsia="zh-CN"/>
        </w:rPr>
        <w:t>；通过</w:t>
      </w:r>
      <w:r>
        <w:rPr>
          <w:rFonts w:hint="eastAsia" w:ascii="仿宋_GB2312" w:hAnsi="仿宋_GB2312" w:eastAsia="仿宋_GB2312" w:cs="仿宋_GB2312"/>
          <w:snapToGrid w:val="0"/>
          <w:spacing w:val="-2"/>
          <w:kern w:val="0"/>
          <w:sz w:val="32"/>
          <w:szCs w:val="32"/>
          <w:lang w:val="en-US" w:eastAsia="zh-CN"/>
        </w:rPr>
        <w:t>全省预警平台</w:t>
      </w:r>
      <w:r>
        <w:rPr>
          <w:rFonts w:hint="eastAsia" w:ascii="仿宋_GB2312" w:hAnsi="仿宋_GB2312" w:cs="仿宋_GB2312"/>
          <w:snapToGrid w:val="0"/>
          <w:spacing w:val="-2"/>
          <w:kern w:val="0"/>
          <w:sz w:val="32"/>
          <w:szCs w:val="32"/>
          <w:lang w:val="en-US" w:eastAsia="zh-CN"/>
        </w:rPr>
        <w:t>发布</w:t>
      </w:r>
      <w:r>
        <w:rPr>
          <w:rFonts w:hint="eastAsia" w:ascii="仿宋_GB2312" w:hAnsi="仿宋_GB2312" w:eastAsia="仿宋_GB2312" w:cs="仿宋_GB2312"/>
          <w:snapToGrid w:val="0"/>
          <w:spacing w:val="-2"/>
          <w:kern w:val="0"/>
          <w:sz w:val="32"/>
          <w:szCs w:val="32"/>
          <w:lang w:val="en-US" w:eastAsia="zh-CN"/>
        </w:rPr>
        <w:t>预警</w:t>
      </w:r>
      <w:r>
        <w:rPr>
          <w:rFonts w:hint="eastAsia" w:ascii="仿宋_GB2312" w:hAnsi="仿宋_GB2312" w:cs="仿宋_GB2312"/>
          <w:snapToGrid w:val="0"/>
          <w:spacing w:val="-2"/>
          <w:kern w:val="0"/>
          <w:sz w:val="32"/>
          <w:szCs w:val="32"/>
          <w:lang w:val="en-US" w:eastAsia="zh-CN"/>
        </w:rPr>
        <w:t>合计覆盖233.7万人次。</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b w:val="0"/>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b w:val="0"/>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康岚先进事迹材料</w:t>
      </w:r>
    </w:p>
    <w:p>
      <w:pPr>
        <w:keepNext w:val="0"/>
        <w:keepLines w:val="0"/>
        <w:pageBreakBefore w:val="0"/>
        <w:widowControl w:val="0"/>
        <w:kinsoku/>
        <w:wordWrap/>
        <w:overflowPunct/>
        <w:topLinePunct w:val="0"/>
        <w:autoSpaceDE/>
        <w:autoSpaceDN/>
        <w:bidi w:val="0"/>
        <w:adjustRightInd/>
        <w:snapToGrid/>
        <w:spacing w:line="560" w:lineRule="exact"/>
        <w:ind w:firstLine="883" w:firstLineChars="200"/>
        <w:textAlignment w:val="auto"/>
        <w:rPr>
          <w:rFonts w:hint="eastAsia" w:ascii="方正小标宋简体" w:hAnsi="方正小标宋简体" w:eastAsia="方正小标宋简体" w:cs="方正小标宋简体"/>
          <w:b/>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Times New Roman" w:hAnsi="Times New Roman" w:eastAsia="仿宋_GB2312"/>
          <w:b w:val="0"/>
          <w:bCs/>
          <w:color w:val="auto"/>
          <w:sz w:val="32"/>
          <w:szCs w:val="32"/>
          <w:lang w:eastAsia="zh-CN"/>
        </w:rPr>
      </w:pPr>
      <w:r>
        <w:rPr>
          <w:rFonts w:hint="eastAsia" w:ascii="黑体" w:hAnsi="黑体" w:eastAsia="黑体" w:cs="Times New Roman"/>
          <w:spacing w:val="-4"/>
          <w:kern w:val="0"/>
          <w:sz w:val="32"/>
          <w:szCs w:val="32"/>
        </w:rPr>
        <w:t>一、综合表现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000000"/>
          <w:sz w:val="32"/>
          <w:szCs w:val="32"/>
          <w:lang w:val="en-US" w:eastAsia="zh-CN" w:bidi="ar"/>
        </w:rPr>
      </w:pPr>
      <w:r>
        <w:rPr>
          <w:rFonts w:hint="eastAsia"/>
          <w:b w:val="0"/>
          <w:bCs/>
          <w:color w:val="auto"/>
          <w:sz w:val="32"/>
          <w:szCs w:val="32"/>
          <w:lang w:eastAsia="zh-CN"/>
        </w:rPr>
        <w:t>康岚</w:t>
      </w:r>
      <w:r>
        <w:rPr>
          <w:rFonts w:hint="eastAsia" w:ascii="Times New Roman" w:hAnsi="Times New Roman" w:eastAsia="仿宋_GB2312"/>
          <w:b w:val="0"/>
          <w:bCs/>
          <w:color w:val="auto"/>
          <w:sz w:val="32"/>
          <w:szCs w:val="32"/>
          <w:lang w:eastAsia="zh-CN"/>
        </w:rPr>
        <w:t>，女</w:t>
      </w:r>
      <w:r>
        <w:rPr>
          <w:rFonts w:hint="eastAsia" w:ascii="Times New Roman" w:hAnsi="Times New Roman" w:eastAsia="仿宋_GB2312"/>
          <w:b w:val="0"/>
          <w:bCs/>
          <w:color w:val="auto"/>
          <w:sz w:val="32"/>
          <w:szCs w:val="32"/>
          <w:lang w:val="en-US" w:eastAsia="zh-CN"/>
        </w:rPr>
        <w:t>，</w:t>
      </w:r>
      <w:r>
        <w:rPr>
          <w:rFonts w:hint="eastAsia"/>
          <w:b w:val="0"/>
          <w:bCs/>
          <w:color w:val="auto"/>
          <w:sz w:val="32"/>
          <w:szCs w:val="32"/>
          <w:lang w:val="en-US" w:eastAsia="zh-CN"/>
        </w:rPr>
        <w:t>汉族</w:t>
      </w:r>
      <w:r>
        <w:rPr>
          <w:rFonts w:hint="eastAsia" w:ascii="Times New Roman" w:hAnsi="Times New Roman" w:eastAsia="仿宋_GB2312"/>
          <w:b w:val="0"/>
          <w:bCs/>
          <w:color w:val="auto"/>
          <w:sz w:val="32"/>
          <w:szCs w:val="32"/>
          <w:lang w:val="en-US" w:eastAsia="zh-CN"/>
        </w:rPr>
        <w:t>，</w:t>
      </w:r>
      <w:r>
        <w:rPr>
          <w:rFonts w:hint="eastAsia"/>
          <w:b w:val="0"/>
          <w:bCs/>
          <w:color w:val="auto"/>
          <w:sz w:val="32"/>
          <w:szCs w:val="32"/>
          <w:lang w:val="en-US" w:eastAsia="zh-CN"/>
        </w:rPr>
        <w:t>四川省气象台首席预报员、正高级工程师</w:t>
      </w:r>
      <w:r>
        <w:rPr>
          <w:rFonts w:hint="eastAsia" w:ascii="Times New Roman" w:hAnsi="Times New Roman" w:eastAsia="仿宋_GB2312"/>
          <w:b w:val="0"/>
          <w:bCs/>
          <w:color w:val="auto"/>
          <w:sz w:val="32"/>
          <w:szCs w:val="32"/>
          <w:lang w:val="en-US" w:eastAsia="zh-CN"/>
        </w:rPr>
        <w:t>。该同志政治立场坚定，对党忠诚，</w:t>
      </w:r>
      <w:r>
        <w:rPr>
          <w:rFonts w:hint="eastAsia" w:ascii="Times New Roman" w:hAnsi="Times New Roman" w:eastAsia="仿宋_GB2312"/>
          <w:b w:val="0"/>
          <w:bCs/>
          <w:color w:val="auto"/>
          <w:sz w:val="32"/>
          <w:szCs w:val="32"/>
          <w:lang w:eastAsia="zh-CN"/>
        </w:rPr>
        <w:t>长期坚守</w:t>
      </w:r>
      <w:r>
        <w:rPr>
          <w:rFonts w:hint="default" w:ascii="Times New Roman" w:hAnsi="Times New Roman" w:eastAsia="仿宋_GB2312"/>
          <w:b w:val="0"/>
          <w:bCs/>
          <w:color w:val="auto"/>
          <w:sz w:val="32"/>
          <w:szCs w:val="32"/>
        </w:rPr>
        <w:t>防汛减灾一线，</w:t>
      </w:r>
      <w:r>
        <w:rPr>
          <w:rFonts w:hint="eastAsia" w:ascii="Times New Roman" w:hAnsi="Times New Roman" w:eastAsia="仿宋_GB2312"/>
          <w:b w:val="0"/>
          <w:bCs/>
          <w:color w:val="auto"/>
          <w:sz w:val="32"/>
          <w:szCs w:val="32"/>
          <w:lang w:eastAsia="zh-CN"/>
        </w:rPr>
        <w:t>尽显巾帼风采</w:t>
      </w:r>
      <w:r>
        <w:rPr>
          <w:rFonts w:hint="eastAsia" w:ascii="Times New Roman" w:hAnsi="Times New Roman" w:eastAsia="仿宋_GB2312"/>
          <w:b w:val="0"/>
          <w:bCs/>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黑体" w:hAnsi="黑体" w:eastAsia="黑体" w:cs="Times New Roman"/>
          <w:spacing w:val="-4"/>
          <w:kern w:val="0"/>
          <w:sz w:val="32"/>
          <w:szCs w:val="32"/>
        </w:rPr>
      </w:pPr>
      <w:r>
        <w:rPr>
          <w:rFonts w:hint="eastAsia" w:ascii="黑体" w:hAnsi="黑体" w:eastAsia="黑体" w:cs="Times New Roman"/>
          <w:spacing w:val="-4"/>
          <w:kern w:val="0"/>
          <w:sz w:val="32"/>
          <w:szCs w:val="32"/>
          <w:lang w:eastAsia="zh-CN"/>
        </w:rPr>
        <w:t>二、</w:t>
      </w:r>
      <w:r>
        <w:rPr>
          <w:rFonts w:hint="eastAsia" w:ascii="黑体" w:hAnsi="黑体" w:eastAsia="黑体" w:cs="Times New Roman"/>
          <w:spacing w:val="-4"/>
          <w:kern w:val="0"/>
          <w:sz w:val="32"/>
          <w:szCs w:val="32"/>
        </w:rPr>
        <w:t>先进事迹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cs="Times New Roman"/>
          <w:b w:val="0"/>
          <w:bCs/>
          <w:color w:val="auto"/>
          <w:sz w:val="32"/>
          <w:szCs w:val="32"/>
          <w:lang w:val="en-US" w:eastAsia="zh-CN"/>
        </w:rPr>
      </w:pPr>
      <w:r>
        <w:rPr>
          <w:rFonts w:hint="eastAsia" w:ascii="Times New Roman" w:hAnsi="Times New Roman" w:cs="Times New Roman"/>
          <w:b w:val="0"/>
          <w:bCs/>
          <w:color w:val="auto"/>
          <w:sz w:val="32"/>
          <w:szCs w:val="32"/>
          <w:lang w:val="en-US" w:eastAsia="zh-CN"/>
        </w:rPr>
        <w:t>2020年8月中旬，四川盆地西部持续出现暴雨过程，四川省历史上首次启动了Ⅰ级防汛应急响应。作为把关首席自15日起连续3日发布2期暴雨橙色预警、1期暴雨黄色预警。尽管强降雨造成多地灾害频发，但没有造成人员伤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cs="Times New Roman"/>
          <w:b w:val="0"/>
          <w:bCs/>
          <w:color w:val="auto"/>
          <w:sz w:val="32"/>
          <w:szCs w:val="32"/>
          <w:lang w:val="en-US" w:eastAsia="zh-CN"/>
        </w:rPr>
      </w:pPr>
      <w:r>
        <w:rPr>
          <w:rFonts w:hint="eastAsia" w:ascii="Times New Roman" w:hAnsi="Times New Roman" w:cs="Times New Roman"/>
          <w:b w:val="0"/>
          <w:bCs/>
          <w:color w:val="auto"/>
          <w:sz w:val="32"/>
          <w:szCs w:val="32"/>
          <w:lang w:val="en-US" w:eastAsia="zh-CN"/>
        </w:rPr>
        <w:t>针对2021年7月14-16日第二次区域暴雨过程，于14日07时发布1期暴雨蓝色预警，14、15日16时升级发布2期暴雨黄色预警，实况和预报较为一致。此次天气过程共造成直接经济损失33533.85万元，无人员伤亡。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cs="Times New Roman"/>
          <w:b w:val="0"/>
          <w:bCs/>
          <w:color w:val="auto"/>
          <w:sz w:val="32"/>
          <w:szCs w:val="32"/>
          <w:lang w:val="en-US" w:eastAsia="zh-CN"/>
        </w:rPr>
      </w:pPr>
      <w:r>
        <w:rPr>
          <w:rFonts w:hint="eastAsia" w:ascii="Times New Roman" w:hAnsi="Times New Roman" w:cs="Times New Roman"/>
          <w:b w:val="0"/>
          <w:bCs/>
          <w:color w:val="auto"/>
          <w:sz w:val="32"/>
          <w:szCs w:val="32"/>
          <w:lang w:val="en-US" w:eastAsia="zh-CN"/>
        </w:rPr>
        <w:t>2022年7月上旬，四川持续高温少雨天气，具备发生强对流天气背景条件。作为把关首席，严密监视天气，捕捉可能触发强天气的细微信号，于7月12日、15日果断发布了2期盆地西部边坡暴雨蓝色预警。这两次边坡暴雨过程，分别诱发了山洪等次生灾害。由于预警发布及时，有利于决策部门提前部署安排，有效预防或减轻了人员伤亡及灾害损失。</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方正仿宋_GBK" w:cs="Times New Roman"/>
          <w:b/>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方正仿宋_GBK" w:cs="Times New Roman"/>
          <w:b/>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sectPr>
          <w:pgSz w:w="11906" w:h="16838"/>
          <w:pgMar w:top="1984" w:right="1474" w:bottom="1814" w:left="1587" w:header="851" w:footer="992" w:gutter="0"/>
          <w:cols w:space="425" w:num="1"/>
          <w:docGrid w:type="lines" w:linePitch="312" w:charSpace="0"/>
        </w:sectPr>
      </w:pPr>
    </w:p>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sz w:val="44"/>
          <w:szCs w:val="44"/>
          <w:lang w:val="en-US" w:eastAsia="zh-CN"/>
        </w:rPr>
        <w:t>范江琳</w:t>
      </w:r>
      <w:r>
        <w:rPr>
          <w:rFonts w:hint="eastAsia" w:ascii="方正小标宋简体" w:hAnsi="方正小标宋简体" w:eastAsia="方正小标宋简体" w:cs="方正小标宋简体"/>
          <w:b w:val="0"/>
          <w:bCs w:val="0"/>
          <w:sz w:val="44"/>
          <w:szCs w:val="44"/>
        </w:rPr>
        <w:t>先进事迹材料</w:t>
      </w:r>
    </w:p>
    <w:p>
      <w:pPr>
        <w:spacing w:line="560" w:lineRule="exact"/>
        <w:jc w:val="center"/>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ascii="仿宋_GB2312" w:hAnsi="Times New Roman" w:eastAsia="仿宋_GB2312" w:cs="Times New Roman"/>
          <w:sz w:val="32"/>
          <w:szCs w:val="32"/>
        </w:rPr>
      </w:pPr>
      <w:r>
        <w:rPr>
          <w:rFonts w:hint="eastAsia" w:ascii="黑体" w:hAnsi="黑体" w:eastAsia="黑体" w:cs="Times New Roman"/>
          <w:spacing w:val="-4"/>
          <w:kern w:val="0"/>
          <w:sz w:val="32"/>
          <w:szCs w:val="32"/>
        </w:rPr>
        <w:t>一、综合表现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4"/>
          <w:kern w:val="0"/>
          <w:sz w:val="32"/>
          <w:szCs w:val="32"/>
        </w:rPr>
      </w:pPr>
      <w:r>
        <w:rPr>
          <w:rFonts w:hint="eastAsia" w:ascii="仿宋_GB2312" w:hAnsi="Times New Roman" w:eastAsia="仿宋_GB2312" w:cs="Times New Roman"/>
          <w:sz w:val="32"/>
          <w:szCs w:val="32"/>
        </w:rPr>
        <w:t>范江琳，女，</w:t>
      </w:r>
      <w:r>
        <w:rPr>
          <w:rFonts w:hint="eastAsia" w:ascii="仿宋_GB2312" w:cs="Times New Roman"/>
          <w:sz w:val="32"/>
          <w:szCs w:val="32"/>
          <w:lang w:eastAsia="zh-CN"/>
        </w:rPr>
        <w:t>汉族</w:t>
      </w:r>
      <w:r>
        <w:rPr>
          <w:rFonts w:hint="eastAsia" w:ascii="仿宋_GB2312" w:hAnsi="Times New Roman" w:eastAsia="仿宋_GB2312" w:cs="Times New Roman"/>
          <w:sz w:val="32"/>
          <w:szCs w:val="32"/>
        </w:rPr>
        <w:t>，</w:t>
      </w:r>
      <w:r>
        <w:rPr>
          <w:rFonts w:hint="eastAsia" w:ascii="仿宋_GB2312" w:hAnsi="宋体" w:eastAsia="仿宋_GB2312" w:cs="仿宋_GB2312"/>
          <w:i w:val="0"/>
          <w:caps w:val="0"/>
          <w:color w:val="000000"/>
          <w:spacing w:val="0"/>
          <w:kern w:val="0"/>
          <w:sz w:val="32"/>
          <w:szCs w:val="32"/>
          <w:lang w:val="en" w:eastAsia="zh-CN" w:bidi="ar"/>
        </w:rPr>
        <w:t>四川省</w:t>
      </w:r>
      <w:r>
        <w:rPr>
          <w:rFonts w:hint="eastAsia" w:ascii="仿宋_GB2312" w:hAnsi="宋体" w:cs="仿宋_GB2312"/>
          <w:i w:val="0"/>
          <w:caps w:val="0"/>
          <w:color w:val="000000"/>
          <w:spacing w:val="0"/>
          <w:kern w:val="0"/>
          <w:sz w:val="32"/>
          <w:szCs w:val="32"/>
          <w:lang w:val="en" w:eastAsia="zh-CN" w:bidi="ar"/>
        </w:rPr>
        <w:t>气象台</w:t>
      </w:r>
      <w:r>
        <w:rPr>
          <w:rFonts w:hint="eastAsia" w:ascii="仿宋_GB2312" w:hAnsi="宋体" w:eastAsia="仿宋_GB2312" w:cs="仿宋_GB2312"/>
          <w:i w:val="0"/>
          <w:caps w:val="0"/>
          <w:color w:val="000000"/>
          <w:spacing w:val="0"/>
          <w:kern w:val="0"/>
          <w:sz w:val="32"/>
          <w:szCs w:val="32"/>
          <w:lang w:val="en" w:eastAsia="zh-CN" w:bidi="ar"/>
        </w:rPr>
        <w:t>高级工程师</w:t>
      </w:r>
      <w:r>
        <w:rPr>
          <w:rFonts w:hint="eastAsia" w:ascii="仿宋_GB2312" w:hAnsi="Times New Roman" w:eastAsia="仿宋_GB2312" w:cs="Times New Roman"/>
          <w:sz w:val="32"/>
          <w:szCs w:val="32"/>
        </w:rPr>
        <w:t>。该同志政治立场坚定，对党忠诚，具有强烈的事业心和责任感</w:t>
      </w:r>
      <w:r>
        <w:rPr>
          <w:rFonts w:hint="eastAsia" w:ascii="仿宋_GB2312" w:cs="Times New Roman"/>
          <w:sz w:val="32"/>
          <w:szCs w:val="32"/>
          <w:lang w:eastAsia="zh-CN"/>
        </w:rPr>
        <w:t>，</w:t>
      </w:r>
      <w:r>
        <w:rPr>
          <w:rFonts w:hint="eastAsia" w:ascii="仿宋_GB2312" w:hAnsi="仿宋_GB2312" w:eastAsia="仿宋_GB2312" w:cs="仿宋_GB2312"/>
          <w:spacing w:val="-4"/>
          <w:kern w:val="0"/>
          <w:sz w:val="32"/>
          <w:szCs w:val="32"/>
        </w:rPr>
        <w:t>在业务一线从事预警预报工作，服务及时高效，多次在关键性、转折性和灾害性天气过程服务中表现突出，获得领导肯定和高度赞扬。</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24" w:firstLineChars="200"/>
        <w:textAlignment w:val="auto"/>
        <w:rPr>
          <w:rFonts w:hint="eastAsia" w:ascii="黑体" w:hAnsi="黑体" w:eastAsia="黑体" w:cs="Times New Roman"/>
          <w:spacing w:val="-4"/>
          <w:kern w:val="0"/>
          <w:sz w:val="32"/>
          <w:szCs w:val="32"/>
        </w:rPr>
      </w:pPr>
      <w:r>
        <w:rPr>
          <w:rFonts w:hint="eastAsia" w:ascii="黑体" w:hAnsi="黑体" w:eastAsia="黑体" w:cs="Times New Roman"/>
          <w:spacing w:val="-4"/>
          <w:kern w:val="0"/>
          <w:sz w:val="32"/>
          <w:szCs w:val="32"/>
        </w:rPr>
        <w:t>先进事迹</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pacing w:val="-4"/>
          <w:kern w:val="0"/>
          <w:sz w:val="32"/>
          <w:szCs w:val="32"/>
        </w:rPr>
      </w:pPr>
      <w:r>
        <w:rPr>
          <w:rFonts w:hint="eastAsia" w:ascii="仿宋_GB2312" w:hAnsi="仿宋_GB2312" w:eastAsia="仿宋_GB2312" w:cs="仿宋_GB2312"/>
          <w:spacing w:val="-4"/>
          <w:kern w:val="0"/>
          <w:sz w:val="32"/>
          <w:szCs w:val="32"/>
        </w:rPr>
        <w:t>2021.7.10夜间，未发布预警情况下认真分析研判各类资料，预计高能高湿环境，四川盆地西部沿山降水将会显著增强，第一时间与首席电话会商，及时发布了暴雨短时临近预报，并电话通知了相关市州，使多人在雅安天全思经村滑坡灾害中成功避险。</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pacing w:val="-4"/>
          <w:kern w:val="0"/>
          <w:sz w:val="32"/>
          <w:szCs w:val="32"/>
        </w:rPr>
      </w:pPr>
      <w:r>
        <w:rPr>
          <w:rFonts w:hint="eastAsia" w:ascii="仿宋_GB2312" w:hAnsi="仿宋_GB2312" w:eastAsia="仿宋_GB2312" w:cs="仿宋_GB2312"/>
          <w:spacing w:val="-4"/>
          <w:kern w:val="0"/>
          <w:sz w:val="32"/>
          <w:szCs w:val="32"/>
        </w:rPr>
        <w:t>2021.8.21夜间监测值守时，时刻关注卫星、雷达等资料的动态变化，监测到初生回波并预计会加强，第一时间通知相关市州发布预警信号，为成功转移2万多人口争取了时间，及时对外发布了暴雨短时临近预报。</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pacing w:val="-4"/>
          <w:kern w:val="0"/>
          <w:sz w:val="32"/>
          <w:szCs w:val="32"/>
        </w:rPr>
      </w:pPr>
      <w:r>
        <w:rPr>
          <w:rFonts w:hint="eastAsia" w:ascii="仿宋_GB2312" w:hAnsi="仿宋_GB2312" w:eastAsia="仿宋_GB2312" w:cs="仿宋_GB2312"/>
          <w:spacing w:val="-4"/>
          <w:kern w:val="0"/>
          <w:sz w:val="32"/>
          <w:szCs w:val="32"/>
        </w:rPr>
        <w:t>2022.7.15精细化值班时，仔细分析模式与实况资料的细微变化，会商讨论时给出的强降水落区获得首席和领导认同，为发布预警提供了重要的参考意见，此次预警使超2万人成功避险，0死亡。</w:t>
      </w:r>
    </w:p>
    <w:p>
      <w:pPr>
        <w:pStyle w:val="3"/>
        <w:rPr>
          <w:rFonts w:hint="eastAsia" w:ascii="仿宋_GB2312" w:hAnsi="仿宋_GB2312" w:eastAsia="仿宋_GB2312" w:cs="仿宋_GB2312"/>
          <w:spacing w:val="-4"/>
          <w:kern w:val="0"/>
          <w:sz w:val="32"/>
          <w:szCs w:val="32"/>
        </w:rPr>
      </w:pPr>
    </w:p>
    <w:p>
      <w:pPr>
        <w:ind w:firstLine="640" w:firstLineChars="200"/>
        <w:rPr>
          <w:rFonts w:hint="eastAsia" w:ascii="黑体" w:hAnsi="黑体" w:eastAsia="黑体"/>
        </w:rPr>
      </w:pPr>
    </w:p>
    <w:p>
      <w:pPr>
        <w:spacing w:line="560" w:lineRule="exact"/>
        <w:jc w:val="center"/>
        <w:rPr>
          <w:rFonts w:hint="eastAsia" w:ascii="方正小标宋简体" w:hAnsi="方正小标宋简体" w:eastAsia="方正小标宋简体" w:cs="方正小标宋简体"/>
          <w:sz w:val="44"/>
          <w:szCs w:val="44"/>
          <w:lang w:val="en-US" w:eastAsia="zh-CN"/>
        </w:rPr>
      </w:pPr>
    </w:p>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孙蕊先进事迹材料</w:t>
      </w:r>
    </w:p>
    <w:p>
      <w:pPr>
        <w:spacing w:line="560" w:lineRule="exact"/>
        <w:jc w:val="center"/>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ascii="仿宋_GB2312" w:hAnsi="Times New Roman" w:eastAsia="仿宋_GB2312" w:cs="Times New Roman"/>
          <w:sz w:val="32"/>
          <w:szCs w:val="32"/>
        </w:rPr>
      </w:pPr>
      <w:r>
        <w:rPr>
          <w:rFonts w:hint="eastAsia" w:ascii="黑体" w:hAnsi="黑体" w:eastAsia="黑体" w:cs="Times New Roman"/>
          <w:spacing w:val="-4"/>
          <w:kern w:val="0"/>
          <w:sz w:val="32"/>
          <w:szCs w:val="32"/>
        </w:rPr>
        <w:t>一、综合表现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4"/>
          <w:kern w:val="0"/>
          <w:sz w:val="32"/>
          <w:szCs w:val="32"/>
        </w:rPr>
      </w:pPr>
      <w:r>
        <w:rPr>
          <w:rFonts w:hint="eastAsia" w:ascii="仿宋_GB2312" w:hAnsi="Times New Roman" w:eastAsia="仿宋_GB2312" w:cs="Times New Roman"/>
          <w:sz w:val="32"/>
          <w:szCs w:val="32"/>
        </w:rPr>
        <w:t>孙蕊，女，</w:t>
      </w:r>
      <w:r>
        <w:rPr>
          <w:rFonts w:hint="eastAsia" w:ascii="仿宋_GB2312" w:cs="Times New Roman"/>
          <w:sz w:val="32"/>
          <w:szCs w:val="32"/>
          <w:lang w:eastAsia="zh-CN"/>
        </w:rPr>
        <w:t>汉族</w:t>
      </w:r>
      <w:r>
        <w:rPr>
          <w:rFonts w:hint="eastAsia" w:ascii="仿宋_GB2312" w:hAnsi="Times New Roman" w:eastAsia="仿宋_GB2312" w:cs="Times New Roman"/>
          <w:sz w:val="32"/>
          <w:szCs w:val="32"/>
        </w:rPr>
        <w:t>，</w:t>
      </w:r>
      <w:r>
        <w:rPr>
          <w:rFonts w:hint="eastAsia" w:ascii="仿宋_GB2312" w:hAnsi="宋体" w:eastAsia="仿宋_GB2312" w:cs="仿宋_GB2312"/>
          <w:i w:val="0"/>
          <w:caps w:val="0"/>
          <w:color w:val="000000"/>
          <w:spacing w:val="0"/>
          <w:kern w:val="0"/>
          <w:sz w:val="32"/>
          <w:szCs w:val="32"/>
          <w:lang w:val="en" w:eastAsia="zh-CN" w:bidi="ar"/>
        </w:rPr>
        <w:t>四川省</w:t>
      </w:r>
      <w:r>
        <w:rPr>
          <w:rFonts w:hint="eastAsia" w:ascii="仿宋_GB2312" w:hAnsi="宋体" w:cs="仿宋_GB2312"/>
          <w:i w:val="0"/>
          <w:caps w:val="0"/>
          <w:color w:val="000000"/>
          <w:spacing w:val="0"/>
          <w:kern w:val="0"/>
          <w:sz w:val="32"/>
          <w:szCs w:val="32"/>
          <w:lang w:val="en" w:eastAsia="zh-CN" w:bidi="ar"/>
        </w:rPr>
        <w:t>气候中心</w:t>
      </w:r>
      <w:r>
        <w:rPr>
          <w:rFonts w:hint="eastAsia" w:ascii="仿宋_GB2312" w:hAnsi="宋体" w:eastAsia="仿宋_GB2312" w:cs="仿宋_GB2312"/>
          <w:i w:val="0"/>
          <w:caps w:val="0"/>
          <w:color w:val="000000"/>
          <w:spacing w:val="0"/>
          <w:kern w:val="0"/>
          <w:sz w:val="32"/>
          <w:szCs w:val="32"/>
          <w:lang w:val="en" w:eastAsia="zh-CN" w:bidi="ar"/>
        </w:rPr>
        <w:t>工程师</w:t>
      </w:r>
      <w:r>
        <w:rPr>
          <w:rFonts w:hint="eastAsia" w:ascii="仿宋_GB2312" w:hAnsi="Times New Roman" w:eastAsia="仿宋_GB2312" w:cs="Times New Roman"/>
          <w:sz w:val="32"/>
          <w:szCs w:val="32"/>
        </w:rPr>
        <w:t>。该同志政治立场坚定，对党忠诚，具有强烈的事业心和责任感</w:t>
      </w:r>
      <w:r>
        <w:rPr>
          <w:rFonts w:hint="eastAsia" w:ascii="仿宋_GB2312" w:cs="Times New Roman"/>
          <w:sz w:val="32"/>
          <w:szCs w:val="32"/>
          <w:lang w:eastAsia="zh-CN"/>
        </w:rPr>
        <w:t>，</w:t>
      </w:r>
      <w:r>
        <w:rPr>
          <w:rFonts w:hint="eastAsia" w:ascii="仿宋_GB2312" w:hAnsi="仿宋_GB2312" w:eastAsia="仿宋_GB2312" w:cs="仿宋_GB2312"/>
          <w:spacing w:val="-4"/>
          <w:kern w:val="0"/>
          <w:sz w:val="32"/>
          <w:szCs w:val="32"/>
        </w:rPr>
        <w:t>在业务一线从事</w:t>
      </w:r>
      <w:r>
        <w:rPr>
          <w:rFonts w:hint="eastAsia" w:ascii="仿宋_GB2312" w:hAnsi="仿宋_GB2312" w:cs="仿宋_GB2312"/>
          <w:spacing w:val="-4"/>
          <w:kern w:val="0"/>
          <w:sz w:val="32"/>
          <w:szCs w:val="32"/>
          <w:lang w:eastAsia="zh-CN"/>
        </w:rPr>
        <w:t>天气预测</w:t>
      </w:r>
      <w:r>
        <w:rPr>
          <w:rFonts w:hint="eastAsia" w:ascii="仿宋_GB2312" w:hAnsi="仿宋_GB2312" w:eastAsia="仿宋_GB2312" w:cs="仿宋_GB2312"/>
          <w:spacing w:val="-4"/>
          <w:kern w:val="0"/>
          <w:sz w:val="32"/>
          <w:szCs w:val="32"/>
        </w:rPr>
        <w:t>预报工作，服务及时高效，多次在关键性、转折性和灾害性天气过程服务中表现突出，获得领导肯定和高度赞扬。</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24" w:firstLineChars="200"/>
        <w:textAlignment w:val="auto"/>
        <w:rPr>
          <w:rFonts w:hint="eastAsia" w:ascii="黑体" w:hAnsi="黑体" w:eastAsia="黑体" w:cs="Times New Roman"/>
          <w:spacing w:val="-4"/>
          <w:kern w:val="0"/>
          <w:sz w:val="32"/>
          <w:szCs w:val="32"/>
        </w:rPr>
      </w:pPr>
      <w:r>
        <w:rPr>
          <w:rFonts w:hint="eastAsia" w:ascii="黑体" w:hAnsi="黑体" w:eastAsia="黑体" w:cs="Times New Roman"/>
          <w:spacing w:val="-4"/>
          <w:kern w:val="0"/>
          <w:sz w:val="32"/>
          <w:szCs w:val="32"/>
        </w:rPr>
        <w:t>先进事迹</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pacing w:val="-4"/>
          <w:kern w:val="0"/>
          <w:sz w:val="32"/>
          <w:szCs w:val="32"/>
          <w:lang w:eastAsia="zh-CN"/>
        </w:rPr>
      </w:pPr>
      <w:r>
        <w:rPr>
          <w:rFonts w:hint="eastAsia" w:ascii="仿宋_GB2312" w:hAnsi="仿宋_GB2312" w:eastAsia="仿宋_GB2312" w:cs="仿宋_GB2312"/>
          <w:spacing w:val="-4"/>
          <w:kern w:val="0"/>
          <w:sz w:val="32"/>
          <w:szCs w:val="32"/>
        </w:rPr>
        <w:t>2020年汛期天气气候极为异常，降水量更是打破2018年汛期历史纪录“创新高”。</w:t>
      </w:r>
      <w:r>
        <w:rPr>
          <w:rFonts w:hint="eastAsia" w:ascii="仿宋_GB2312" w:hAnsi="Times New Roman" w:eastAsia="仿宋_GB2312" w:cs="Times New Roman"/>
          <w:sz w:val="32"/>
          <w:szCs w:val="32"/>
        </w:rPr>
        <w:t>孙蕊</w:t>
      </w:r>
      <w:r>
        <w:rPr>
          <w:rFonts w:hint="eastAsia" w:ascii="仿宋_GB2312" w:cs="Times New Roman"/>
          <w:sz w:val="32"/>
          <w:szCs w:val="32"/>
          <w:lang w:eastAsia="zh-CN"/>
        </w:rPr>
        <w:t>在</w:t>
      </w:r>
      <w:r>
        <w:rPr>
          <w:rFonts w:hint="eastAsia" w:ascii="仿宋_GB2312" w:hAnsi="仿宋_GB2312" w:eastAsia="仿宋_GB2312" w:cs="仿宋_GB2312"/>
          <w:spacing w:val="-4"/>
          <w:kern w:val="0"/>
          <w:sz w:val="32"/>
          <w:szCs w:val="32"/>
        </w:rPr>
        <w:t>汛期</w:t>
      </w:r>
      <w:r>
        <w:rPr>
          <w:rFonts w:hint="eastAsia" w:ascii="仿宋_GB2312" w:hAnsi="仿宋_GB2312" w:cs="仿宋_GB2312"/>
          <w:spacing w:val="-4"/>
          <w:kern w:val="0"/>
          <w:sz w:val="32"/>
          <w:szCs w:val="32"/>
          <w:lang w:eastAsia="zh-CN"/>
        </w:rPr>
        <w:t>值班过程中</w:t>
      </w:r>
      <w:r>
        <w:rPr>
          <w:rFonts w:hint="eastAsia" w:ascii="仿宋_GB2312" w:hAnsi="仿宋_GB2312" w:eastAsia="仿宋_GB2312" w:cs="仿宋_GB2312"/>
          <w:spacing w:val="-4"/>
          <w:kern w:val="0"/>
          <w:sz w:val="32"/>
          <w:szCs w:val="32"/>
        </w:rPr>
        <w:t>积极发挥党员先锋模范作用，坚守岗位，严格按照各级暴雨应急响应期间工作要求，扎实做好每场区域性暴雨的气象监测评估业务和服务工作，及时为省应急厅、防汛办、地灾应急指挥部等政府部门提供细致、针对性的暴雨监测评估服务材料，为我省各级政府开展暴雨洪涝防灾减灾工作提供了重要决策参考</w:t>
      </w:r>
      <w:r>
        <w:rPr>
          <w:rFonts w:hint="eastAsia" w:ascii="仿宋_GB2312" w:hAnsi="仿宋_GB2312" w:cs="仿宋_GB2312"/>
          <w:spacing w:val="-4"/>
          <w:kern w:val="0"/>
          <w:sz w:val="32"/>
          <w:szCs w:val="32"/>
          <w:lang w:eastAsia="zh-CN"/>
        </w:rPr>
        <w:t>。</w:t>
      </w:r>
    </w:p>
    <w:p>
      <w:pPr>
        <w:spacing w:line="560" w:lineRule="exact"/>
        <w:jc w:val="left"/>
        <w:rPr>
          <w:rFonts w:hint="eastAsia" w:ascii="仿宋_GB2312" w:hAnsi="仿宋_GB2312" w:eastAsia="仿宋_GB2312" w:cs="仿宋_GB2312"/>
          <w:spacing w:val="-4"/>
          <w:kern w:val="0"/>
          <w:sz w:val="32"/>
          <w:szCs w:val="32"/>
          <w:lang w:val="en-US" w:eastAsia="zh-CN"/>
        </w:rPr>
      </w:pPr>
      <w:r>
        <w:rPr>
          <w:rFonts w:hint="eastAsia" w:ascii="仿宋_GB2312" w:hAnsi="仿宋_GB2312" w:cs="仿宋_GB2312"/>
          <w:spacing w:val="-4"/>
          <w:kern w:val="0"/>
          <w:sz w:val="32"/>
          <w:szCs w:val="32"/>
          <w:lang w:val="en-US" w:eastAsia="zh-CN"/>
        </w:rPr>
        <w:t xml:space="preserve">    </w:t>
      </w:r>
      <w:r>
        <w:rPr>
          <w:rFonts w:hint="eastAsia" w:ascii="仿宋_GB2312" w:hAnsi="仿宋_GB2312" w:eastAsia="仿宋_GB2312" w:cs="仿宋_GB2312"/>
          <w:spacing w:val="-4"/>
          <w:kern w:val="0"/>
          <w:sz w:val="32"/>
          <w:szCs w:val="32"/>
        </w:rPr>
        <w:t>2021年11月—2022年6月，</w:t>
      </w:r>
      <w:r>
        <w:rPr>
          <w:rFonts w:hint="eastAsia" w:ascii="仿宋_GB2312" w:hAnsi="仿宋_GB2312" w:cs="仿宋_GB2312"/>
          <w:spacing w:val="-4"/>
          <w:kern w:val="0"/>
          <w:sz w:val="32"/>
          <w:szCs w:val="32"/>
          <w:lang w:eastAsia="zh-CN"/>
        </w:rPr>
        <w:t>在</w:t>
      </w:r>
      <w:r>
        <w:rPr>
          <w:rFonts w:hint="eastAsia" w:ascii="仿宋_GB2312" w:hAnsi="仿宋_GB2312" w:eastAsia="仿宋_GB2312" w:cs="仿宋_GB2312"/>
          <w:spacing w:val="-4"/>
          <w:kern w:val="0"/>
          <w:sz w:val="32"/>
          <w:szCs w:val="32"/>
        </w:rPr>
        <w:t>第二届四川省森防实战化专班</w:t>
      </w:r>
      <w:r>
        <w:rPr>
          <w:rFonts w:hint="eastAsia" w:ascii="仿宋_GB2312" w:hAnsi="仿宋_GB2312" w:cs="仿宋_GB2312"/>
          <w:spacing w:val="-4"/>
          <w:kern w:val="0"/>
          <w:sz w:val="32"/>
          <w:szCs w:val="32"/>
          <w:lang w:eastAsia="zh-CN"/>
        </w:rPr>
        <w:t>中</w:t>
      </w:r>
      <w:r>
        <w:rPr>
          <w:rFonts w:hint="eastAsia" w:ascii="仿宋_GB2312" w:hAnsi="仿宋_GB2312" w:eastAsia="仿宋_GB2312" w:cs="仿宋_GB2312"/>
          <w:spacing w:val="-4"/>
          <w:kern w:val="0"/>
          <w:sz w:val="32"/>
          <w:szCs w:val="32"/>
        </w:rPr>
        <w:t>担任气象岗专员主要从事火险监测和研判预警业务工作，圆满完成了2022年四川省冬春季防火期内火险预警研判的重要任务</w:t>
      </w:r>
      <w:r>
        <w:rPr>
          <w:rFonts w:hint="eastAsia" w:ascii="仿宋_GB2312" w:hAnsi="仿宋_GB2312" w:cs="仿宋_GB2312"/>
          <w:spacing w:val="-4"/>
          <w:kern w:val="0"/>
          <w:sz w:val="32"/>
          <w:szCs w:val="32"/>
          <w:lang w:eastAsia="zh-CN"/>
        </w:rPr>
        <w:t>，</w:t>
      </w:r>
      <w:r>
        <w:rPr>
          <w:rFonts w:hint="eastAsia" w:ascii="仿宋_GB2312" w:hAnsi="仿宋_GB2312" w:eastAsia="仿宋_GB2312" w:cs="仿宋_GB2312"/>
          <w:spacing w:val="-4"/>
          <w:kern w:val="0"/>
          <w:sz w:val="32"/>
          <w:szCs w:val="32"/>
        </w:rPr>
        <w:t>取得“两没有、三下降”的好成绩，其中火险研判预警工作被央视新闻等多家媒体转载报道，相关火险研判预警内容获省领导批示、为森防指导林火分区分级精准防控提供了有力技术支撑，工作表现获得了省森防指办领导的充分肯定。</w:t>
      </w:r>
    </w:p>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sz w:val="44"/>
          <w:szCs w:val="44"/>
          <w:lang w:val="en-US" w:eastAsia="zh-CN"/>
        </w:rPr>
        <w:t>杨雪</w:t>
      </w:r>
      <w:r>
        <w:rPr>
          <w:rFonts w:hint="eastAsia" w:ascii="方正小标宋简体" w:hAnsi="方正小标宋简体" w:eastAsia="方正小标宋简体" w:cs="方正小标宋简体"/>
          <w:b w:val="0"/>
          <w:bCs w:val="0"/>
          <w:sz w:val="44"/>
          <w:szCs w:val="44"/>
        </w:rPr>
        <w:t>先进事迹材料</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黑体" w:hAnsi="黑体" w:eastAsia="黑体" w:cs="Times New Roman"/>
          <w:spacing w:val="-4"/>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ascii="仿宋_GB2312" w:hAnsi="Times New Roman" w:eastAsia="仿宋_GB2312" w:cs="Times New Roman"/>
          <w:sz w:val="32"/>
          <w:szCs w:val="32"/>
        </w:rPr>
      </w:pPr>
      <w:r>
        <w:rPr>
          <w:rFonts w:hint="eastAsia" w:ascii="黑体" w:hAnsi="黑体" w:eastAsia="黑体" w:cs="Times New Roman"/>
          <w:spacing w:val="-4"/>
          <w:kern w:val="0"/>
          <w:sz w:val="32"/>
          <w:szCs w:val="32"/>
        </w:rPr>
        <w:t>一、综合表现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4"/>
          <w:kern w:val="0"/>
          <w:sz w:val="32"/>
          <w:szCs w:val="32"/>
        </w:rPr>
      </w:pPr>
      <w:r>
        <w:rPr>
          <w:rFonts w:hint="eastAsia" w:ascii="仿宋_GB2312" w:hAnsi="Times New Roman" w:cs="Times New Roman"/>
          <w:sz w:val="32"/>
          <w:szCs w:val="32"/>
          <w:lang w:eastAsia="zh-CN"/>
        </w:rPr>
        <w:t>杨雪</w:t>
      </w:r>
      <w:r>
        <w:rPr>
          <w:rFonts w:hint="eastAsia" w:ascii="仿宋_GB2312" w:hAnsi="Times New Roman" w:eastAsia="仿宋_GB2312" w:cs="Times New Roman"/>
          <w:sz w:val="32"/>
          <w:szCs w:val="32"/>
        </w:rPr>
        <w:t>，女，</w:t>
      </w:r>
      <w:r>
        <w:rPr>
          <w:rFonts w:hint="eastAsia" w:ascii="仿宋_GB2312" w:cs="Times New Roman"/>
          <w:sz w:val="32"/>
          <w:szCs w:val="32"/>
          <w:lang w:eastAsia="zh-CN"/>
        </w:rPr>
        <w:t>汉族</w:t>
      </w:r>
      <w:r>
        <w:rPr>
          <w:rFonts w:hint="eastAsia" w:ascii="仿宋_GB2312" w:hAnsi="Times New Roman" w:eastAsia="仿宋_GB2312" w:cs="Times New Roman"/>
          <w:sz w:val="32"/>
          <w:szCs w:val="32"/>
        </w:rPr>
        <w:t>，四川省气象探测数据中心</w:t>
      </w:r>
      <w:r>
        <w:rPr>
          <w:rFonts w:hint="eastAsia" w:ascii="仿宋_GB2312" w:hAnsi="宋体" w:eastAsia="仿宋_GB2312" w:cs="仿宋_GB2312"/>
          <w:i w:val="0"/>
          <w:caps w:val="0"/>
          <w:color w:val="000000"/>
          <w:spacing w:val="0"/>
          <w:kern w:val="0"/>
          <w:sz w:val="32"/>
          <w:szCs w:val="32"/>
          <w:lang w:val="en" w:eastAsia="zh-CN" w:bidi="ar"/>
        </w:rPr>
        <w:t>高级工程师</w:t>
      </w:r>
      <w:r>
        <w:rPr>
          <w:rFonts w:hint="eastAsia" w:ascii="仿宋_GB2312" w:hAnsi="Times New Roman" w:eastAsia="仿宋_GB2312" w:cs="Times New Roman"/>
          <w:sz w:val="32"/>
          <w:szCs w:val="32"/>
        </w:rPr>
        <w:t>。该同志政治立场坚定，对党忠诚，具有强烈的事业心和责任感</w:t>
      </w:r>
      <w:r>
        <w:rPr>
          <w:rFonts w:hint="eastAsia" w:ascii="仿宋_GB2312" w:cs="Times New Roman"/>
          <w:sz w:val="32"/>
          <w:szCs w:val="32"/>
          <w:lang w:eastAsia="zh-CN"/>
        </w:rPr>
        <w:t>，在</w:t>
      </w:r>
      <w:r>
        <w:rPr>
          <w:rFonts w:hint="eastAsia" w:ascii="仿宋_GB2312" w:hAnsi="仿宋_GB2312" w:eastAsia="仿宋_GB2312" w:cs="仿宋_GB2312"/>
          <w:spacing w:val="-4"/>
          <w:kern w:val="0"/>
          <w:sz w:val="32"/>
          <w:szCs w:val="32"/>
        </w:rPr>
        <w:t>一线从预警预报</w:t>
      </w:r>
      <w:r>
        <w:rPr>
          <w:rFonts w:hint="eastAsia" w:ascii="仿宋_GB2312" w:hAnsi="仿宋_GB2312" w:cs="仿宋_GB2312"/>
          <w:spacing w:val="-4"/>
          <w:kern w:val="0"/>
          <w:sz w:val="32"/>
          <w:szCs w:val="32"/>
          <w:lang w:eastAsia="zh-CN"/>
        </w:rPr>
        <w:t>数据支撑</w:t>
      </w:r>
      <w:r>
        <w:rPr>
          <w:rFonts w:hint="eastAsia" w:ascii="仿宋_GB2312" w:hAnsi="仿宋_GB2312" w:eastAsia="仿宋_GB2312" w:cs="仿宋_GB2312"/>
          <w:spacing w:val="-4"/>
          <w:kern w:val="0"/>
          <w:sz w:val="32"/>
          <w:szCs w:val="32"/>
        </w:rPr>
        <w:t>工作，服务及时高效，多次在关键性、转折性和灾害性天气过程服务中表现突出，获得领导肯定和高度赞扬。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黑体" w:hAnsi="黑体" w:eastAsia="黑体" w:cs="Times New Roman"/>
          <w:spacing w:val="-4"/>
          <w:kern w:val="0"/>
          <w:sz w:val="32"/>
          <w:szCs w:val="32"/>
        </w:rPr>
      </w:pPr>
      <w:r>
        <w:rPr>
          <w:rFonts w:hint="eastAsia" w:ascii="黑体" w:hAnsi="黑体" w:eastAsia="黑体" w:cs="Times New Roman"/>
          <w:spacing w:val="-4"/>
          <w:kern w:val="0"/>
          <w:sz w:val="32"/>
          <w:szCs w:val="32"/>
          <w:lang w:eastAsia="zh-CN"/>
        </w:rPr>
        <w:t>二、</w:t>
      </w:r>
      <w:r>
        <w:rPr>
          <w:rFonts w:hint="eastAsia" w:ascii="黑体" w:hAnsi="黑体" w:eastAsia="黑体" w:cs="Times New Roman"/>
          <w:spacing w:val="-4"/>
          <w:kern w:val="0"/>
          <w:sz w:val="32"/>
          <w:szCs w:val="32"/>
        </w:rPr>
        <w:t>先进事迹</w:t>
      </w:r>
    </w:p>
    <w:p>
      <w:pPr>
        <w:ind w:firstLine="640" w:firstLineChars="200"/>
        <w:rPr>
          <w:rFonts w:hint="eastAsia"/>
        </w:rPr>
      </w:pPr>
      <w:r>
        <w:rPr>
          <w:rFonts w:hint="eastAsia"/>
          <w:lang w:eastAsia="zh-CN"/>
        </w:rPr>
        <w:t>杨雪</w:t>
      </w:r>
      <w:r>
        <w:rPr>
          <w:rFonts w:hint="eastAsia"/>
        </w:rPr>
        <w:t>作为技术骨干研发的“四川省气象业务内网”</w:t>
      </w:r>
      <w:r>
        <w:rPr>
          <w:rFonts w:hint="eastAsia"/>
          <w:lang w:eastAsia="zh-CN"/>
        </w:rPr>
        <w:t>，</w:t>
      </w:r>
      <w:r>
        <w:rPr>
          <w:rFonts w:hint="eastAsia"/>
        </w:rPr>
        <w:t>针对应急气象预报服务业务，设计研发“应急气象模块”，实时监视应急观测设备和网络通信设备运行状况、实时监视应急影响范围内天气实况、快速共享应急气象预报和服务产品。</w:t>
      </w:r>
    </w:p>
    <w:p>
      <w:pPr>
        <w:ind w:firstLine="640" w:firstLineChars="200"/>
      </w:pPr>
      <w:r>
        <w:rPr>
          <w:rFonts w:hint="eastAsia"/>
        </w:rPr>
        <w:t>在近三年的22年“</w:t>
      </w:r>
      <w:r>
        <w:t>9•5”</w:t>
      </w:r>
      <w:r>
        <w:rPr>
          <w:rFonts w:hint="eastAsia"/>
        </w:rPr>
        <w:t>泸定</w:t>
      </w:r>
      <w:r>
        <w:t>6.8</w:t>
      </w:r>
      <w:r>
        <w:rPr>
          <w:rFonts w:hint="eastAsia"/>
        </w:rPr>
        <w:t>级地震、木里县“</w:t>
      </w:r>
      <w:r>
        <w:t>7•5”</w:t>
      </w:r>
      <w:r>
        <w:rPr>
          <w:rFonts w:hint="eastAsia"/>
        </w:rPr>
        <w:t>山洪泥石流和</w:t>
      </w:r>
      <w:r>
        <w:t>20</w:t>
      </w:r>
      <w:r>
        <w:rPr>
          <w:rFonts w:hint="eastAsia"/>
        </w:rPr>
        <w:t>年丹巴“</w:t>
      </w:r>
      <w:r>
        <w:t>6.17”</w:t>
      </w:r>
      <w:r>
        <w:rPr>
          <w:rFonts w:hint="eastAsia"/>
        </w:rPr>
        <w:t>山洪泥石流等应急过程中，为短时临近预报服务工作提供了强有力的平台和数据服务，助力应急避险工作，避免了人员伤亡和财产损失，为气象防灾减灾做出重要贡献。</w:t>
      </w:r>
    </w:p>
    <w:p>
      <w:pPr>
        <w:pStyle w:val="4"/>
        <w:rPr>
          <w:rFonts w:hint="eastAsia" w:ascii="仿宋_GB2312" w:hAnsi="仿宋_GB2312" w:eastAsia="仿宋_GB2312" w:cs="仿宋_GB2312"/>
          <w:spacing w:val="-4"/>
          <w:kern w:val="0"/>
          <w:sz w:val="32"/>
          <w:szCs w:val="32"/>
        </w:rPr>
      </w:pPr>
    </w:p>
    <w:p>
      <w:pPr>
        <w:rPr>
          <w:rFonts w:hint="eastAsia" w:ascii="仿宋_GB2312" w:hAnsi="仿宋_GB2312" w:eastAsia="仿宋_GB2312" w:cs="仿宋_GB2312"/>
          <w:spacing w:val="-4"/>
          <w:kern w:val="0"/>
          <w:sz w:val="32"/>
          <w:szCs w:val="32"/>
        </w:rPr>
      </w:pPr>
    </w:p>
    <w:p>
      <w:pPr>
        <w:pStyle w:val="3"/>
        <w:rPr>
          <w:rFonts w:hint="eastAsia"/>
        </w:rPr>
      </w:pPr>
    </w:p>
    <w:p>
      <w:pPr>
        <w:pStyle w:val="4"/>
        <w:rPr>
          <w:rFonts w:hint="eastAsia"/>
        </w:rPr>
      </w:pPr>
    </w:p>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sz w:val="44"/>
          <w:szCs w:val="44"/>
          <w:lang w:val="en-US" w:eastAsia="zh-CN"/>
        </w:rPr>
        <w:t>郑昊</w:t>
      </w:r>
      <w:r>
        <w:rPr>
          <w:rFonts w:hint="eastAsia" w:ascii="方正小标宋简体" w:hAnsi="方正小标宋简体" w:eastAsia="方正小标宋简体" w:cs="方正小标宋简体"/>
          <w:b w:val="0"/>
          <w:bCs w:val="0"/>
          <w:sz w:val="44"/>
          <w:szCs w:val="44"/>
        </w:rPr>
        <w:t>先进事迹材料</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黑体" w:hAnsi="黑体" w:eastAsia="黑体" w:cs="Times New Roman"/>
          <w:spacing w:val="-4"/>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ascii="仿宋_GB2312" w:hAnsi="Times New Roman" w:eastAsia="仿宋_GB2312" w:cs="Times New Roman"/>
          <w:sz w:val="32"/>
          <w:szCs w:val="32"/>
        </w:rPr>
      </w:pPr>
      <w:r>
        <w:rPr>
          <w:rFonts w:hint="eastAsia" w:ascii="黑体" w:hAnsi="黑体" w:eastAsia="黑体" w:cs="Times New Roman"/>
          <w:spacing w:val="-4"/>
          <w:kern w:val="0"/>
          <w:sz w:val="32"/>
          <w:szCs w:val="32"/>
        </w:rPr>
        <w:t>一、综合表现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4"/>
          <w:kern w:val="0"/>
          <w:sz w:val="32"/>
          <w:szCs w:val="32"/>
        </w:rPr>
      </w:pPr>
      <w:r>
        <w:rPr>
          <w:rFonts w:hint="eastAsia" w:ascii="仿宋_GB2312" w:hAnsi="Times New Roman" w:eastAsia="仿宋_GB2312" w:cs="Times New Roman"/>
          <w:sz w:val="32"/>
          <w:szCs w:val="32"/>
        </w:rPr>
        <w:t>郑昊，</w:t>
      </w:r>
      <w:r>
        <w:rPr>
          <w:rFonts w:hint="eastAsia" w:ascii="仿宋_GB2312" w:cs="Times New Roman"/>
          <w:sz w:val="32"/>
          <w:szCs w:val="32"/>
          <w:lang w:eastAsia="zh-CN"/>
        </w:rPr>
        <w:t>男</w:t>
      </w:r>
      <w:r>
        <w:rPr>
          <w:rFonts w:hint="eastAsia" w:ascii="仿宋_GB2312" w:hAnsi="Times New Roman" w:eastAsia="仿宋_GB2312" w:cs="Times New Roman"/>
          <w:sz w:val="32"/>
          <w:szCs w:val="32"/>
        </w:rPr>
        <w:t>，</w:t>
      </w:r>
      <w:r>
        <w:rPr>
          <w:rFonts w:hint="eastAsia" w:ascii="仿宋_GB2312" w:cs="Times New Roman"/>
          <w:sz w:val="32"/>
          <w:szCs w:val="32"/>
          <w:lang w:eastAsia="zh-CN"/>
        </w:rPr>
        <w:t>汉族</w:t>
      </w:r>
      <w:r>
        <w:rPr>
          <w:rFonts w:hint="eastAsia" w:ascii="仿宋_GB2312" w:hAnsi="Times New Roman" w:eastAsia="仿宋_GB2312" w:cs="Times New Roman"/>
          <w:sz w:val="32"/>
          <w:szCs w:val="32"/>
        </w:rPr>
        <w:t>，四川省气象局气象服务中心技术保障中心科长</w:t>
      </w:r>
      <w:r>
        <w:rPr>
          <w:rFonts w:hint="eastAsia" w:ascii="仿宋_GB2312" w:cs="Times New Roman"/>
          <w:sz w:val="32"/>
          <w:szCs w:val="32"/>
          <w:lang w:eastAsia="zh-CN"/>
        </w:rPr>
        <w:t>、</w:t>
      </w:r>
      <w:r>
        <w:rPr>
          <w:rFonts w:hint="eastAsia" w:ascii="仿宋_GB2312" w:hAnsi="宋体" w:eastAsia="仿宋_GB2312" w:cs="仿宋_GB2312"/>
          <w:i w:val="0"/>
          <w:caps w:val="0"/>
          <w:color w:val="000000"/>
          <w:spacing w:val="0"/>
          <w:kern w:val="0"/>
          <w:sz w:val="32"/>
          <w:szCs w:val="32"/>
          <w:lang w:val="en" w:eastAsia="zh-CN" w:bidi="ar"/>
        </w:rPr>
        <w:t>高级工程师</w:t>
      </w:r>
      <w:r>
        <w:rPr>
          <w:rFonts w:hint="eastAsia" w:ascii="仿宋_GB2312" w:hAnsi="Times New Roman" w:eastAsia="仿宋_GB2312" w:cs="Times New Roman"/>
          <w:sz w:val="32"/>
          <w:szCs w:val="32"/>
        </w:rPr>
        <w:t>。该同志政治立场坚定，对党忠诚，具有强烈的事业心和责任感</w:t>
      </w:r>
      <w:r>
        <w:rPr>
          <w:rFonts w:hint="eastAsia" w:ascii="仿宋_GB2312" w:cs="Times New Roman"/>
          <w:sz w:val="32"/>
          <w:szCs w:val="32"/>
          <w:lang w:eastAsia="zh-CN"/>
        </w:rPr>
        <w:t>，在</w:t>
      </w:r>
      <w:r>
        <w:rPr>
          <w:rFonts w:hint="eastAsia" w:ascii="仿宋_GB2312" w:hAnsi="仿宋_GB2312" w:eastAsia="仿宋_GB2312" w:cs="仿宋_GB2312"/>
          <w:spacing w:val="-4"/>
          <w:kern w:val="0"/>
          <w:sz w:val="32"/>
          <w:szCs w:val="32"/>
        </w:rPr>
        <w:t>一线从预警预报</w:t>
      </w:r>
      <w:r>
        <w:rPr>
          <w:rFonts w:hint="eastAsia" w:ascii="仿宋_GB2312" w:hAnsi="仿宋_GB2312" w:cs="仿宋_GB2312"/>
          <w:spacing w:val="-4"/>
          <w:kern w:val="0"/>
          <w:sz w:val="32"/>
          <w:szCs w:val="32"/>
          <w:lang w:eastAsia="zh-CN"/>
        </w:rPr>
        <w:t>发布</w:t>
      </w:r>
      <w:r>
        <w:rPr>
          <w:rFonts w:hint="eastAsia" w:ascii="仿宋_GB2312" w:hAnsi="仿宋_GB2312" w:eastAsia="仿宋_GB2312" w:cs="仿宋_GB2312"/>
          <w:spacing w:val="-4"/>
          <w:kern w:val="0"/>
          <w:sz w:val="32"/>
          <w:szCs w:val="32"/>
        </w:rPr>
        <w:t>工作，服务及时高效，多次在关键性、转折性和灾害性天气过程服务中表现突出，获得领导肯定和高度赞扬。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黑体" w:hAnsi="黑体" w:eastAsia="黑体" w:cs="Times New Roman"/>
          <w:spacing w:val="-4"/>
          <w:kern w:val="0"/>
          <w:sz w:val="32"/>
          <w:szCs w:val="32"/>
        </w:rPr>
      </w:pPr>
      <w:r>
        <w:rPr>
          <w:rFonts w:hint="eastAsia" w:ascii="黑体" w:hAnsi="黑体" w:eastAsia="黑体" w:cs="Times New Roman"/>
          <w:spacing w:val="-4"/>
          <w:kern w:val="0"/>
          <w:sz w:val="32"/>
          <w:szCs w:val="32"/>
          <w:lang w:eastAsia="zh-CN"/>
        </w:rPr>
        <w:t>二、</w:t>
      </w:r>
      <w:r>
        <w:rPr>
          <w:rFonts w:hint="eastAsia" w:ascii="黑体" w:hAnsi="黑体" w:eastAsia="黑体" w:cs="Times New Roman"/>
          <w:spacing w:val="-4"/>
          <w:kern w:val="0"/>
          <w:sz w:val="32"/>
          <w:szCs w:val="32"/>
        </w:rPr>
        <w:t>先进事迹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hAnsi="宋体" w:cs="仿宋_GB2312"/>
          <w:i w:val="0"/>
          <w:caps w:val="0"/>
          <w:color w:val="000000"/>
          <w:spacing w:val="0"/>
          <w:kern w:val="0"/>
          <w:sz w:val="32"/>
          <w:szCs w:val="32"/>
          <w:lang w:val="en" w:eastAsia="zh-CN" w:bidi="ar"/>
        </w:rPr>
      </w:pPr>
      <w:r>
        <w:rPr>
          <w:rFonts w:hint="eastAsia" w:ascii="仿宋_GB2312" w:hAnsi="宋体" w:eastAsia="仿宋_GB2312" w:cs="仿宋_GB2312"/>
          <w:b/>
          <w:bCs/>
          <w:i w:val="0"/>
          <w:caps w:val="0"/>
          <w:color w:val="000000"/>
          <w:spacing w:val="0"/>
          <w:kern w:val="0"/>
          <w:sz w:val="32"/>
          <w:szCs w:val="32"/>
          <w:lang w:val="en" w:eastAsia="zh-CN" w:bidi="ar"/>
        </w:rPr>
        <w:t>研发预警发布新技术拓展短临预警发布能力。</w:t>
      </w:r>
      <w:r>
        <w:rPr>
          <w:rFonts w:hint="eastAsia" w:ascii="仿宋_GB2312" w:hAnsi="宋体" w:eastAsia="仿宋_GB2312" w:cs="仿宋_GB2312"/>
          <w:i w:val="0"/>
          <w:caps w:val="0"/>
          <w:color w:val="000000"/>
          <w:spacing w:val="0"/>
          <w:kern w:val="0"/>
          <w:sz w:val="32"/>
          <w:szCs w:val="32"/>
          <w:lang w:val="en" w:eastAsia="zh-CN" w:bidi="ar"/>
        </w:rPr>
        <w:t>研发气象预警精准靶向发布系统，实现气象预警信息智慧精准发布。研发雷达外推短临降水告警短信服务子系统，实现区县级短临降水告警，并结合气象预警精准靶向发布系统实现目标区域和目标对象精准预警短信发布</w:t>
      </w:r>
      <w:r>
        <w:rPr>
          <w:rFonts w:hint="eastAsia" w:ascii="仿宋_GB2312" w:hAnsi="宋体" w:cs="仿宋_GB2312"/>
          <w:i w:val="0"/>
          <w:caps w:val="0"/>
          <w:color w:val="000000"/>
          <w:spacing w:val="0"/>
          <w:kern w:val="0"/>
          <w:sz w:val="32"/>
          <w:szCs w:val="32"/>
          <w:lang w:val="en" w:eastAsia="zh-CN" w:bidi="ar"/>
        </w:rPr>
        <w:t>，极大提升预警信号发布的精准度和有效性。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lang w:val="en" w:eastAsia="zh-CN"/>
        </w:rPr>
      </w:pPr>
      <w:r>
        <w:rPr>
          <w:rFonts w:hint="default"/>
          <w:b/>
          <w:bCs/>
          <w:lang w:val="en" w:eastAsia="zh-CN"/>
        </w:rPr>
        <w:t>构建新一代防灾减灾短临预报平台</w:t>
      </w:r>
      <w:r>
        <w:rPr>
          <w:rFonts w:hint="default"/>
          <w:lang w:val="en" w:eastAsia="zh-CN"/>
        </w:rPr>
        <w:t>，助力短时临近预报服务。主持建设“基层气象灾害预警服务平台”，实现气象数据和社会数据的多维度融合应用，实现分钟级实况监测、公里级网格预报、乡镇级预警发布、村社级叫应服务。通过平台实时开展气象监测预报预警，成功预报“7.12”、“7.16”、“8.13”、“8.18”等强降水过程，实现地质灾害成功避险16起，紧急避险转移155万人次，最大程度减少了人员伤亡，获得党委政府以及中国气象局高度肯定。</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章尔震同志主要事迹材料</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ascii="仿宋_GB2312" w:hAnsi="Times New Roman" w:eastAsia="仿宋_GB2312" w:cs="Times New Roman"/>
          <w:sz w:val="32"/>
          <w:szCs w:val="32"/>
        </w:rPr>
      </w:pPr>
      <w:r>
        <w:rPr>
          <w:rFonts w:hint="eastAsia" w:ascii="黑体" w:hAnsi="黑体" w:eastAsia="黑体" w:cs="Times New Roman"/>
          <w:spacing w:val="-4"/>
          <w:kern w:val="0"/>
          <w:sz w:val="32"/>
          <w:szCs w:val="32"/>
        </w:rPr>
        <w:t>一、综合表现</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章尔震同志，省气象局应急与减灾处四级调研员，负责全省防灾减灾气象服务管理。长期从事气象与防汛、地灾、应急等部门的联络机制健全和完善，作为主要编写人员完成了《四川省气象灾害应急预案（试行）》，参与编制了《四川省防汛抗旱应急预案》《四川省地质灾害防治应急预案》等修订。</w:t>
      </w:r>
    </w:p>
    <w:p>
      <w:pPr>
        <w:numPr>
          <w:ilvl w:val="0"/>
          <w:numId w:val="0"/>
        </w:numPr>
        <w:ind w:left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二、先进事迹</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至2022年连续5年参加全省防汛抗旱和地质灾害防治督查工作，圆满完成对泸州、宜宾、阿坝、攀枝花、遂宁等地的现场督查工作。2022年6-9月对遂宁市的汛期督查工作中，坚持“两个转变”，主动思考、努力作为，在6·26、7·21、9·19等3次重要天气过程前，通过参加视频调度、及时向市县两级指挥部传播短时临近气象预报预警、电话抽查基层点位落实值守班和巡查责任、现场指导转移避险过程工作流程等，协助遂宁市成功转移135人，无人员伤亡。</w:t>
      </w:r>
    </w:p>
    <w:p>
      <w:pPr>
        <w:pStyle w:val="2"/>
        <w:numPr>
          <w:ilvl w:val="1"/>
          <w:numId w:val="0"/>
        </w:numPr>
        <w:ind w:left="420" w:leftChars="0"/>
        <w:rPr>
          <w:rFonts w:hint="default"/>
          <w:lang w:val="en" w:eastAsia="zh-CN"/>
        </w:rPr>
      </w:pPr>
    </w:p>
    <w:sectPr>
      <w:pgSz w:w="11906" w:h="16838"/>
      <w:pgMar w:top="2098"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
    <w:altName w:val="URW Bookman"/>
    <w:panose1 w:val="00000000000000000000"/>
    <w:charset w:val="00"/>
    <w:family w:val="auto"/>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0F3C52" w:usb2="00000016" w:usb3="00000000" w:csb0="0004001F" w:csb1="00000000"/>
  </w:font>
  <w:font w:name="Standard Symbols PS">
    <w:panose1 w:val="05050102010706020507"/>
    <w:charset w:val="00"/>
    <w:family w:val="auto"/>
    <w:pitch w:val="default"/>
    <w:sig w:usb0="00000003" w:usb1="00000000" w:usb2="00000000" w:usb3="00000000" w:csb0="00000001" w:csb1="00000000"/>
  </w:font>
  <w:font w:name="URW Bookman">
    <w:panose1 w:val="00000400000000000000"/>
    <w:charset w:val="00"/>
    <w:family w:val="auto"/>
    <w:pitch w:val="default"/>
    <w:sig w:usb0="00000287" w:usb1="00000800" w:usb2="00000000" w:usb3="00000000" w:csb0="6000009F" w:csb1="00000000"/>
  </w:font>
  <w:font w:name="仿宋">
    <w:altName w:val="微软雅黑"/>
    <w:panose1 w:val="02010609060101010101"/>
    <w:charset w:val="00"/>
    <w:family w:val="modern"/>
    <w:pitch w:val="default"/>
    <w:sig w:usb0="00000000" w:usb1="0000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FEC9E6"/>
    <w:multiLevelType w:val="singleLevel"/>
    <w:tmpl w:val="E4FEC9E6"/>
    <w:lvl w:ilvl="0" w:tentative="0">
      <w:start w:val="2"/>
      <w:numFmt w:val="chineseCounting"/>
      <w:suff w:val="nothing"/>
      <w:lvlText w:val="%1、"/>
      <w:lvlJc w:val="left"/>
      <w:rPr>
        <w:rFonts w:hint="eastAsia"/>
      </w:rPr>
    </w:lvl>
  </w:abstractNum>
  <w:abstractNum w:abstractNumId="1">
    <w:nsid w:val="46257272"/>
    <w:multiLevelType w:val="multilevel"/>
    <w:tmpl w:val="46257272"/>
    <w:lvl w:ilvl="0" w:tentative="0">
      <w:start w:val="1"/>
      <w:numFmt w:val="decimal"/>
      <w:lvlText w:val="%1."/>
      <w:lvlJc w:val="left"/>
      <w:pPr>
        <w:ind w:left="425" w:hanging="425"/>
      </w:pPr>
      <w:rPr>
        <w:rFonts w:hint="default"/>
      </w:rPr>
    </w:lvl>
    <w:lvl w:ilvl="1" w:tentative="0">
      <w:start w:val="1"/>
      <w:numFmt w:val="decimal"/>
      <w:pStyle w:val="2"/>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YzMTQ0YmM1MGRlNGI4OTAyZTZlNDYyZTkxZWJmMGYifQ=="/>
  </w:docVars>
  <w:rsids>
    <w:rsidRoot w:val="00831D8C"/>
    <w:rsid w:val="000774E3"/>
    <w:rsid w:val="00091F30"/>
    <w:rsid w:val="00831D8C"/>
    <w:rsid w:val="00973BA9"/>
    <w:rsid w:val="0CD514C7"/>
    <w:rsid w:val="1FAF6BEA"/>
    <w:rsid w:val="4AFF31DF"/>
    <w:rsid w:val="4E3D22C0"/>
    <w:rsid w:val="5BFB9E30"/>
    <w:rsid w:val="5DFDC1C9"/>
    <w:rsid w:val="5F8B4BE9"/>
    <w:rsid w:val="68DF8FCC"/>
    <w:rsid w:val="71FF3351"/>
    <w:rsid w:val="721A0D52"/>
    <w:rsid w:val="7EF57507"/>
    <w:rsid w:val="7F7CCC77"/>
    <w:rsid w:val="7FFF1FB3"/>
    <w:rsid w:val="BBF7943E"/>
    <w:rsid w:val="CFFFB8FE"/>
    <w:rsid w:val="DD7F375F"/>
    <w:rsid w:val="FE2978C6"/>
    <w:rsid w:val="FED77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ascii="Times New Roman" w:hAnsi="Times New Roman" w:eastAsia="仿宋_GB2312" w:cs="Times New Roman"/>
      <w:kern w:val="2"/>
      <w:sz w:val="32"/>
      <w:lang w:val="en-US" w:eastAsia="zh-CN" w:bidi="ar-SA"/>
    </w:rPr>
  </w:style>
  <w:style w:type="paragraph" w:styleId="2">
    <w:name w:val="heading 2"/>
    <w:basedOn w:val="1"/>
    <w:next w:val="1"/>
    <w:qFormat/>
    <w:uiPriority w:val="0"/>
    <w:pPr>
      <w:keepNext/>
      <w:keepLines/>
      <w:numPr>
        <w:ilvl w:val="1"/>
        <w:numId w:val="1"/>
      </w:numPr>
      <w:spacing w:before="260" w:beforeLines="0" w:beforeAutospacing="0" w:after="260" w:afterLines="0" w:afterAutospacing="0" w:line="413" w:lineRule="auto"/>
      <w:outlineLvl w:val="1"/>
    </w:pPr>
    <w:rPr>
      <w:rFonts w:ascii="Arial" w:hAnsi="Arial" w:eastAsia="黑体" w:cs="Times New Roman"/>
      <w:b/>
      <w:color w:val="auto"/>
      <w:sz w:val="32"/>
      <w:szCs w:val="2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next w:val="4"/>
    <w:link w:val="9"/>
    <w:qFormat/>
    <w:uiPriority w:val="0"/>
    <w:pPr>
      <w:tabs>
        <w:tab w:val="center" w:pos="4153"/>
        <w:tab w:val="right" w:pos="8306"/>
      </w:tabs>
      <w:snapToGrid w:val="0"/>
      <w:spacing w:line="240" w:lineRule="atLeast"/>
      <w:jc w:val="left"/>
    </w:pPr>
    <w:rPr>
      <w:sz w:val="18"/>
      <w:szCs w:val="18"/>
    </w:rPr>
  </w:style>
  <w:style w:type="paragraph" w:styleId="4">
    <w:name w:val="Title"/>
    <w:basedOn w:val="1"/>
    <w:next w:val="1"/>
    <w:qFormat/>
    <w:uiPriority w:val="0"/>
    <w:pPr>
      <w:spacing w:before="240" w:after="240" w:line="360" w:lineRule="auto"/>
      <w:jc w:val="center"/>
      <w:outlineLvl w:val="0"/>
    </w:pPr>
    <w:rPr>
      <w:rFonts w:ascii="Arial" w:hAnsi="Arial"/>
      <w:b/>
      <w:sz w:val="32"/>
    </w:rPr>
  </w:style>
  <w:style w:type="paragraph" w:styleId="5">
    <w:name w:val="header"/>
    <w:basedOn w:val="1"/>
    <w:link w:val="8"/>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8">
    <w:name w:val="页眉 Char"/>
    <w:basedOn w:val="7"/>
    <w:link w:val="5"/>
    <w:qFormat/>
    <w:uiPriority w:val="0"/>
    <w:rPr>
      <w:rFonts w:ascii="Times New Roman" w:hAnsi="Times New Roman" w:eastAsia="仿宋_GB2312"/>
      <w:kern w:val="2"/>
      <w:sz w:val="18"/>
      <w:szCs w:val="18"/>
    </w:rPr>
  </w:style>
  <w:style w:type="character" w:customStyle="1" w:styleId="9">
    <w:name w:val="页脚 Char"/>
    <w:basedOn w:val="7"/>
    <w:link w:val="3"/>
    <w:qFormat/>
    <w:uiPriority w:val="0"/>
    <w:rPr>
      <w:rFonts w:ascii="Times New Roman" w:hAnsi="Times New Roman" w:eastAsia="仿宋_GB2312"/>
      <w:kern w:val="2"/>
      <w:sz w:val="18"/>
      <w:szCs w:val="18"/>
    </w:rPr>
  </w:style>
  <w:style w:type="paragraph" w:styleId="10">
    <w:name w:val="List Paragraph"/>
    <w:basedOn w:val="1"/>
    <w:unhideWhenUsed/>
    <w:qFormat/>
    <w:uiPriority w:val="99"/>
    <w:pPr>
      <w:ind w:firstLine="420" w:firstLineChars="200"/>
    </w:pPr>
  </w:style>
  <w:style w:type="paragraph" w:customStyle="1" w:styleId="11">
    <w:name w:val="p15"/>
    <w:basedOn w:val="1"/>
    <w:unhideWhenUsed/>
    <w:qFormat/>
    <w:uiPriority w:val="99"/>
    <w:pPr>
      <w:widowControl/>
      <w:spacing w:line="540" w:lineRule="atLeast"/>
      <w:ind w:firstLine="420"/>
    </w:pPr>
    <w:rPr>
      <w:rFonts w:hint="eastAsia" w:ascii="????" w:hAnsi="????"/>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527</Words>
  <Characters>557</Characters>
  <Lines>1</Lines>
  <Paragraphs>1</Paragraphs>
  <TotalTime>1</TotalTime>
  <ScaleCrop>false</ScaleCrop>
  <LinksUpToDate>false</LinksUpToDate>
  <CharactersWithSpaces>558</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2014-10-31T20:08:00Z</dcterms:created>
  <dc:creator>yuhong</dc:creator>
  <cp:lastModifiedBy>qixiangju</cp:lastModifiedBy>
  <dcterms:modified xsi:type="dcterms:W3CDTF">2022-12-02T14:50:13Z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A55BCF453FE24699A80F6126E4C8E274</vt:lpwstr>
  </property>
  <property fmtid="{D5CDD505-2E9C-101B-9397-08002B2CF9AE}" pid="3" name="KSOProductBuildVer">
    <vt:lpwstr>2052-11.8.2.10458</vt:lpwstr>
  </property>
</Properties>
</file>